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B50" w:rsidRPr="00904B61" w:rsidRDefault="002D75EE" w:rsidP="005B1B50">
      <w:pPr>
        <w:jc w:val="center"/>
        <w:rPr>
          <w:b/>
          <w:sz w:val="44"/>
          <w:szCs w:val="44"/>
        </w:rPr>
      </w:pPr>
      <w:r>
        <w:rPr>
          <w:rFonts w:hint="eastAsia"/>
          <w:b/>
          <w:sz w:val="44"/>
          <w:szCs w:val="44"/>
        </w:rPr>
        <w:t>2020</w:t>
      </w:r>
      <w:r w:rsidR="00D75163" w:rsidRPr="00904B61">
        <w:rPr>
          <w:rFonts w:hint="eastAsia"/>
          <w:b/>
          <w:sz w:val="44"/>
          <w:szCs w:val="44"/>
        </w:rPr>
        <w:t>年度</w:t>
      </w:r>
      <w:r w:rsidR="005B1B50" w:rsidRPr="00904B61">
        <w:rPr>
          <w:rFonts w:hint="eastAsia"/>
          <w:b/>
          <w:sz w:val="44"/>
          <w:szCs w:val="44"/>
        </w:rPr>
        <w:t>体育运动学校</w:t>
      </w:r>
      <w:r w:rsidR="00D75163" w:rsidRPr="00904B61">
        <w:rPr>
          <w:rFonts w:hint="eastAsia"/>
          <w:b/>
          <w:sz w:val="44"/>
          <w:szCs w:val="44"/>
        </w:rPr>
        <w:t>部门预算</w:t>
      </w:r>
    </w:p>
    <w:p w:rsidR="00D75163" w:rsidRPr="00904B61" w:rsidRDefault="00D75163" w:rsidP="005B1B50">
      <w:pPr>
        <w:jc w:val="center"/>
        <w:rPr>
          <w:b/>
          <w:sz w:val="44"/>
          <w:szCs w:val="44"/>
        </w:rPr>
      </w:pPr>
      <w:r w:rsidRPr="00904B61">
        <w:rPr>
          <w:rFonts w:hint="eastAsia"/>
          <w:b/>
          <w:sz w:val="44"/>
          <w:szCs w:val="44"/>
        </w:rPr>
        <w:t>执行情况自评报告</w:t>
      </w:r>
    </w:p>
    <w:p w:rsidR="00D75163" w:rsidRPr="00904B61" w:rsidRDefault="00EA1896" w:rsidP="00DA0F0C">
      <w:pPr>
        <w:pStyle w:val="a3"/>
        <w:numPr>
          <w:ilvl w:val="0"/>
          <w:numId w:val="16"/>
        </w:numPr>
        <w:adjustRightInd w:val="0"/>
        <w:snapToGrid w:val="0"/>
        <w:spacing w:line="560" w:lineRule="exact"/>
        <w:ind w:firstLineChars="0"/>
        <w:rPr>
          <w:rFonts w:asciiTheme="minorEastAsia" w:hAnsiTheme="minorEastAsia"/>
          <w:b/>
          <w:sz w:val="32"/>
          <w:szCs w:val="32"/>
        </w:rPr>
      </w:pPr>
      <w:r>
        <w:rPr>
          <w:rFonts w:asciiTheme="minorEastAsia" w:hAnsiTheme="minorEastAsia" w:hint="eastAsia"/>
          <w:b/>
          <w:sz w:val="32"/>
          <w:szCs w:val="32"/>
        </w:rPr>
        <w:t>学校</w:t>
      </w:r>
      <w:r w:rsidR="00D75163" w:rsidRPr="00904B61">
        <w:rPr>
          <w:rFonts w:asciiTheme="minorEastAsia" w:hAnsiTheme="minorEastAsia" w:hint="eastAsia"/>
          <w:b/>
          <w:sz w:val="32"/>
          <w:szCs w:val="32"/>
        </w:rPr>
        <w:t>基本情况</w:t>
      </w:r>
    </w:p>
    <w:p w:rsidR="00D75163" w:rsidRPr="00904B61" w:rsidRDefault="00D75163" w:rsidP="00DA0F0C">
      <w:pPr>
        <w:adjustRightInd w:val="0"/>
        <w:snapToGrid w:val="0"/>
        <w:spacing w:line="560" w:lineRule="exact"/>
        <w:ind w:firstLineChars="200" w:firstLine="640"/>
        <w:rPr>
          <w:rFonts w:asciiTheme="minorEastAsia" w:hAnsiTheme="minorEastAsia"/>
          <w:sz w:val="32"/>
          <w:szCs w:val="32"/>
        </w:rPr>
      </w:pPr>
      <w:r w:rsidRPr="00904B61">
        <w:rPr>
          <w:rFonts w:asciiTheme="minorEastAsia" w:hAnsiTheme="minorEastAsia" w:hint="eastAsia"/>
          <w:sz w:val="32"/>
          <w:szCs w:val="32"/>
        </w:rPr>
        <w:t>我校办学宗旨是为省优秀队培养和输送高水平竞技体育后备人才，同时培养社会所需的各类体育人才。</w:t>
      </w:r>
    </w:p>
    <w:p w:rsidR="00DA0F0C" w:rsidRDefault="00D75163" w:rsidP="00DA0F0C">
      <w:pPr>
        <w:adjustRightInd w:val="0"/>
        <w:snapToGrid w:val="0"/>
        <w:spacing w:line="560" w:lineRule="exact"/>
        <w:ind w:firstLineChars="200" w:firstLine="640"/>
        <w:rPr>
          <w:rFonts w:asciiTheme="minorEastAsia" w:hAnsiTheme="minorEastAsia"/>
          <w:sz w:val="32"/>
          <w:szCs w:val="32"/>
        </w:rPr>
      </w:pPr>
      <w:r w:rsidRPr="00904B61">
        <w:rPr>
          <w:rFonts w:asciiTheme="minorEastAsia" w:hAnsiTheme="minorEastAsia" w:hint="eastAsia"/>
          <w:sz w:val="32"/>
          <w:szCs w:val="32"/>
        </w:rPr>
        <w:t>内设机构，</w:t>
      </w:r>
      <w:r w:rsidR="00591E89" w:rsidRPr="00904B61">
        <w:rPr>
          <w:rFonts w:asciiTheme="minorEastAsia" w:hAnsiTheme="minorEastAsia" w:hint="eastAsia"/>
          <w:sz w:val="32"/>
          <w:szCs w:val="32"/>
        </w:rPr>
        <w:t>我校隶属甘肃省体育局，内设</w:t>
      </w:r>
      <w:r w:rsidRPr="00904B61">
        <w:rPr>
          <w:rFonts w:asciiTheme="minorEastAsia" w:hAnsiTheme="minorEastAsia" w:hint="eastAsia"/>
          <w:sz w:val="32"/>
          <w:szCs w:val="32"/>
        </w:rPr>
        <w:t>机构</w:t>
      </w:r>
      <w:r w:rsidR="00591E89" w:rsidRPr="00904B61">
        <w:rPr>
          <w:rFonts w:asciiTheme="minorEastAsia" w:hAnsiTheme="minorEastAsia" w:hint="eastAsia"/>
          <w:sz w:val="32"/>
          <w:szCs w:val="32"/>
        </w:rPr>
        <w:t>：</w:t>
      </w:r>
      <w:r w:rsidRPr="00904B61">
        <w:rPr>
          <w:rFonts w:asciiTheme="minorEastAsia" w:hAnsiTheme="minorEastAsia" w:hint="eastAsia"/>
          <w:sz w:val="32"/>
          <w:szCs w:val="32"/>
        </w:rPr>
        <w:t>办公室、训练科、教务科、人事教育科、财务室、学生科、总务科、保卫科、膳食科，9个科室。我校201</w:t>
      </w:r>
      <w:r w:rsidR="003A321F">
        <w:rPr>
          <w:rFonts w:asciiTheme="minorEastAsia" w:hAnsiTheme="minorEastAsia" w:hint="eastAsia"/>
          <w:sz w:val="32"/>
          <w:szCs w:val="32"/>
        </w:rPr>
        <w:t>9</w:t>
      </w:r>
      <w:r w:rsidRPr="00904B61">
        <w:rPr>
          <w:rFonts w:asciiTheme="minorEastAsia" w:hAnsiTheme="minorEastAsia" w:hint="eastAsia"/>
          <w:sz w:val="32"/>
          <w:szCs w:val="32"/>
        </w:rPr>
        <w:t>年年底部门预算在职人数8</w:t>
      </w:r>
      <w:r w:rsidR="003A321F">
        <w:rPr>
          <w:rFonts w:asciiTheme="minorEastAsia" w:hAnsiTheme="minorEastAsia" w:hint="eastAsia"/>
          <w:sz w:val="32"/>
          <w:szCs w:val="32"/>
        </w:rPr>
        <w:t>5</w:t>
      </w:r>
      <w:r w:rsidRPr="00904B61">
        <w:rPr>
          <w:rFonts w:asciiTheme="minorEastAsia" w:hAnsiTheme="minorEastAsia" w:hint="eastAsia"/>
          <w:sz w:val="32"/>
          <w:szCs w:val="32"/>
        </w:rPr>
        <w:t>人,我校20</w:t>
      </w:r>
      <w:r w:rsidR="003A321F">
        <w:rPr>
          <w:rFonts w:asciiTheme="minorEastAsia" w:hAnsiTheme="minorEastAsia" w:hint="eastAsia"/>
          <w:sz w:val="32"/>
          <w:szCs w:val="32"/>
        </w:rPr>
        <w:t>20</w:t>
      </w:r>
      <w:r w:rsidRPr="00904B61">
        <w:rPr>
          <w:rFonts w:asciiTheme="minorEastAsia" w:hAnsiTheme="minorEastAsia" w:hint="eastAsia"/>
          <w:sz w:val="32"/>
          <w:szCs w:val="32"/>
        </w:rPr>
        <w:t>年年底部门预算在职人数</w:t>
      </w:r>
      <w:r w:rsidR="003A321F">
        <w:rPr>
          <w:rFonts w:asciiTheme="minorEastAsia" w:hAnsiTheme="minorEastAsia" w:hint="eastAsia"/>
          <w:sz w:val="32"/>
          <w:szCs w:val="32"/>
        </w:rPr>
        <w:t>90</w:t>
      </w:r>
      <w:r w:rsidRPr="00904B61">
        <w:rPr>
          <w:rFonts w:asciiTheme="minorEastAsia" w:hAnsiTheme="minorEastAsia" w:hint="eastAsia"/>
          <w:sz w:val="32"/>
          <w:szCs w:val="32"/>
        </w:rPr>
        <w:t>人,退休</w:t>
      </w:r>
      <w:r w:rsidR="0081405F">
        <w:rPr>
          <w:rFonts w:asciiTheme="minorEastAsia" w:hAnsiTheme="minorEastAsia" w:hint="eastAsia"/>
          <w:sz w:val="32"/>
          <w:szCs w:val="32"/>
        </w:rPr>
        <w:t>4</w:t>
      </w:r>
      <w:r w:rsidRPr="00904B61">
        <w:rPr>
          <w:rFonts w:asciiTheme="minorEastAsia" w:hAnsiTheme="minorEastAsia" w:hint="eastAsia"/>
          <w:sz w:val="32"/>
          <w:szCs w:val="32"/>
        </w:rPr>
        <w:t>人，调出</w:t>
      </w:r>
      <w:r w:rsidR="0081405F">
        <w:rPr>
          <w:rFonts w:asciiTheme="minorEastAsia" w:hAnsiTheme="minorEastAsia" w:hint="eastAsia"/>
          <w:sz w:val="32"/>
          <w:szCs w:val="32"/>
        </w:rPr>
        <w:t>1</w:t>
      </w:r>
      <w:r w:rsidRPr="00904B61">
        <w:rPr>
          <w:rFonts w:asciiTheme="minorEastAsia" w:hAnsiTheme="minorEastAsia" w:hint="eastAsia"/>
          <w:sz w:val="32"/>
          <w:szCs w:val="32"/>
        </w:rPr>
        <w:t>人，调入</w:t>
      </w:r>
      <w:r w:rsidR="0081405F">
        <w:rPr>
          <w:rFonts w:asciiTheme="minorEastAsia" w:hAnsiTheme="minorEastAsia" w:hint="eastAsia"/>
          <w:sz w:val="32"/>
          <w:szCs w:val="32"/>
        </w:rPr>
        <w:t>10</w:t>
      </w:r>
      <w:r w:rsidRPr="00904B61">
        <w:rPr>
          <w:rFonts w:asciiTheme="minorEastAsia" w:hAnsiTheme="minorEastAsia" w:hint="eastAsia"/>
          <w:sz w:val="32"/>
          <w:szCs w:val="32"/>
        </w:rPr>
        <w:t>人。</w:t>
      </w:r>
    </w:p>
    <w:p w:rsidR="00D75163" w:rsidRPr="00DA0F0C" w:rsidRDefault="00DA0F0C" w:rsidP="00DA0F0C">
      <w:pPr>
        <w:adjustRightInd w:val="0"/>
        <w:snapToGrid w:val="0"/>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二、</w:t>
      </w:r>
      <w:r w:rsidR="00D75163" w:rsidRPr="00DA0F0C">
        <w:rPr>
          <w:rFonts w:asciiTheme="minorEastAsia" w:hAnsiTheme="minorEastAsia" w:hint="eastAsia"/>
          <w:b/>
          <w:sz w:val="32"/>
          <w:szCs w:val="32"/>
        </w:rPr>
        <w:t>绩效自评工作组织开展情况</w:t>
      </w:r>
      <w:r w:rsidR="00D75163" w:rsidRPr="00DA0F0C">
        <w:rPr>
          <w:rFonts w:asciiTheme="minorEastAsia" w:hAnsiTheme="minorEastAsia" w:hint="eastAsia"/>
          <w:b/>
          <w:sz w:val="32"/>
          <w:szCs w:val="32"/>
        </w:rPr>
        <w:tab/>
      </w:r>
    </w:p>
    <w:p w:rsidR="004F7273" w:rsidRPr="00904B61" w:rsidRDefault="004F7273" w:rsidP="00DA0F0C">
      <w:pPr>
        <w:adjustRightInd w:val="0"/>
        <w:snapToGrid w:val="0"/>
        <w:spacing w:line="560" w:lineRule="exact"/>
        <w:ind w:firstLineChars="200" w:firstLine="640"/>
        <w:rPr>
          <w:rFonts w:asciiTheme="minorEastAsia" w:hAnsiTheme="minorEastAsia"/>
          <w:sz w:val="32"/>
          <w:szCs w:val="32"/>
        </w:rPr>
      </w:pPr>
      <w:r w:rsidRPr="00904B61">
        <w:rPr>
          <w:rFonts w:asciiTheme="minorEastAsia" w:hAnsiTheme="minorEastAsia" w:hint="eastAsia"/>
          <w:sz w:val="32"/>
          <w:szCs w:val="32"/>
        </w:rPr>
        <w:t>我校通过部门整体支出绩效评价，掌握资金使用，制度建设及执行情况，职得的成效，总结经验，找准问题。通过完善制度，创新机制，加强管理强化监督，保证资金使用管理的规范性、安全性和有效性，进一步加强财政资金支出项目绩效监管，规范资金运行，提高资金使用效益，指导预算编制，提高学校服务水平。</w:t>
      </w:r>
      <w:r w:rsidR="00D75163" w:rsidRPr="00904B61">
        <w:rPr>
          <w:rFonts w:asciiTheme="minorEastAsia" w:hAnsiTheme="minorEastAsia" w:hint="eastAsia"/>
          <w:sz w:val="32"/>
          <w:szCs w:val="32"/>
        </w:rPr>
        <w:t>查漏补缺，检查在运行中是否问题，更好地为下一年度做好预算工作。</w:t>
      </w:r>
      <w:r w:rsidR="0048709F" w:rsidRPr="00904B61">
        <w:rPr>
          <w:rFonts w:asciiTheme="minorEastAsia" w:hAnsiTheme="minorEastAsia" w:hint="eastAsia"/>
          <w:sz w:val="32"/>
          <w:szCs w:val="32"/>
        </w:rPr>
        <w:t xml:space="preserve">  </w:t>
      </w:r>
    </w:p>
    <w:p w:rsidR="00D75163" w:rsidRPr="00970AB7" w:rsidRDefault="00AB2E26" w:rsidP="00DA0F0C">
      <w:pPr>
        <w:adjustRightInd w:val="0"/>
        <w:snapToGrid w:val="0"/>
        <w:spacing w:line="560" w:lineRule="exact"/>
        <w:ind w:firstLineChars="200" w:firstLine="640"/>
        <w:rPr>
          <w:rFonts w:asciiTheme="minorEastAsia" w:hAnsiTheme="minorEastAsia"/>
          <w:b/>
          <w:sz w:val="32"/>
          <w:szCs w:val="32"/>
        </w:rPr>
      </w:pPr>
      <w:r w:rsidRPr="00904B61">
        <w:rPr>
          <w:rFonts w:asciiTheme="minorEastAsia" w:hAnsiTheme="minorEastAsia" w:hint="eastAsia"/>
          <w:sz w:val="32"/>
          <w:szCs w:val="32"/>
        </w:rPr>
        <w:t>三、</w:t>
      </w:r>
      <w:r w:rsidR="00D75163" w:rsidRPr="00970AB7">
        <w:rPr>
          <w:rFonts w:asciiTheme="minorEastAsia" w:hAnsiTheme="minorEastAsia" w:hint="eastAsia"/>
          <w:b/>
          <w:sz w:val="32"/>
          <w:szCs w:val="32"/>
        </w:rPr>
        <w:t>部门整体支出绩效自评情况分析</w:t>
      </w:r>
      <w:r w:rsidR="00D75163" w:rsidRPr="00970AB7">
        <w:rPr>
          <w:rFonts w:asciiTheme="minorEastAsia" w:hAnsiTheme="minorEastAsia" w:hint="eastAsia"/>
          <w:b/>
          <w:sz w:val="32"/>
          <w:szCs w:val="32"/>
        </w:rPr>
        <w:tab/>
      </w:r>
    </w:p>
    <w:p w:rsidR="00666272" w:rsidRPr="00904B61" w:rsidRDefault="00FA20D8" w:rsidP="00DA0F0C">
      <w:pPr>
        <w:adjustRightInd w:val="0"/>
        <w:snapToGrid w:val="0"/>
        <w:spacing w:line="560" w:lineRule="exact"/>
        <w:ind w:firstLineChars="200" w:firstLine="640"/>
        <w:rPr>
          <w:rFonts w:asciiTheme="minorEastAsia" w:hAnsiTheme="minorEastAsia"/>
          <w:sz w:val="32"/>
          <w:szCs w:val="32"/>
        </w:rPr>
      </w:pPr>
      <w:r w:rsidRPr="00904B61">
        <w:rPr>
          <w:rFonts w:asciiTheme="minorEastAsia" w:hAnsiTheme="minorEastAsia" w:hint="eastAsia"/>
          <w:sz w:val="32"/>
          <w:szCs w:val="32"/>
        </w:rPr>
        <w:t>（一）</w:t>
      </w:r>
      <w:r w:rsidR="00D75163" w:rsidRPr="00904B61">
        <w:rPr>
          <w:rFonts w:asciiTheme="minorEastAsia" w:hAnsiTheme="minorEastAsia" w:hint="eastAsia"/>
          <w:sz w:val="32"/>
          <w:szCs w:val="32"/>
        </w:rPr>
        <w:t>部门决算情况。</w:t>
      </w:r>
    </w:p>
    <w:p w:rsidR="00AB2E26" w:rsidRPr="00904B61" w:rsidRDefault="00666272" w:rsidP="00DA0F0C">
      <w:pPr>
        <w:adjustRightInd w:val="0"/>
        <w:snapToGrid w:val="0"/>
        <w:spacing w:line="560" w:lineRule="exact"/>
        <w:ind w:firstLineChars="200" w:firstLine="640"/>
        <w:rPr>
          <w:rFonts w:asciiTheme="minorEastAsia" w:hAnsiTheme="minorEastAsia"/>
          <w:sz w:val="32"/>
          <w:szCs w:val="32"/>
        </w:rPr>
      </w:pPr>
      <w:r w:rsidRPr="00904B61">
        <w:rPr>
          <w:rFonts w:asciiTheme="minorEastAsia" w:hAnsiTheme="minorEastAsia" w:hint="eastAsia"/>
          <w:sz w:val="32"/>
          <w:szCs w:val="32"/>
        </w:rPr>
        <w:t>1、</w:t>
      </w:r>
      <w:r w:rsidR="00AB2E26" w:rsidRPr="00904B61">
        <w:rPr>
          <w:rFonts w:asciiTheme="minorEastAsia" w:hAnsiTheme="minorEastAsia" w:hint="eastAsia"/>
          <w:sz w:val="32"/>
          <w:szCs w:val="32"/>
        </w:rPr>
        <w:t>本年收入</w:t>
      </w:r>
      <w:r w:rsidR="005F4C33">
        <w:rPr>
          <w:rFonts w:asciiTheme="minorEastAsia" w:hAnsiTheme="minorEastAsia" w:hint="eastAsia"/>
          <w:sz w:val="32"/>
          <w:szCs w:val="32"/>
        </w:rPr>
        <w:t>3128.19</w:t>
      </w:r>
      <w:r w:rsidR="00AB2E26" w:rsidRPr="00904B61">
        <w:rPr>
          <w:rFonts w:asciiTheme="minorEastAsia" w:hAnsiTheme="minorEastAsia" w:hint="eastAsia"/>
          <w:sz w:val="32"/>
          <w:szCs w:val="32"/>
        </w:rPr>
        <w:t>万元，其中财政拨款收入</w:t>
      </w:r>
      <w:r w:rsidR="005F4C33">
        <w:rPr>
          <w:rFonts w:asciiTheme="minorEastAsia" w:hAnsiTheme="minorEastAsia" w:hint="eastAsia"/>
          <w:sz w:val="32"/>
          <w:szCs w:val="32"/>
        </w:rPr>
        <w:t>2835.24</w:t>
      </w:r>
      <w:r w:rsidR="00AB2E26" w:rsidRPr="00904B61">
        <w:rPr>
          <w:rFonts w:asciiTheme="minorEastAsia" w:hAnsiTheme="minorEastAsia" w:hint="eastAsia"/>
          <w:sz w:val="32"/>
          <w:szCs w:val="32"/>
        </w:rPr>
        <w:t>万元，占本年收入</w:t>
      </w:r>
      <w:r w:rsidR="005F4C33">
        <w:rPr>
          <w:rFonts w:asciiTheme="minorEastAsia" w:hAnsiTheme="minorEastAsia" w:hint="eastAsia"/>
          <w:sz w:val="32"/>
          <w:szCs w:val="32"/>
        </w:rPr>
        <w:t>90.63</w:t>
      </w:r>
      <w:r w:rsidR="00AB2E26" w:rsidRPr="00904B61">
        <w:rPr>
          <w:rFonts w:asciiTheme="minorEastAsia" w:hAnsiTheme="minorEastAsia" w:hint="eastAsia"/>
          <w:sz w:val="32"/>
          <w:szCs w:val="32"/>
        </w:rPr>
        <w:t>%，事业收入</w:t>
      </w:r>
      <w:r w:rsidR="005F4C33">
        <w:rPr>
          <w:rFonts w:asciiTheme="minorEastAsia" w:hAnsiTheme="minorEastAsia" w:hint="eastAsia"/>
          <w:sz w:val="32"/>
          <w:szCs w:val="32"/>
        </w:rPr>
        <w:t>140</w:t>
      </w:r>
      <w:r w:rsidR="00AB2E26" w:rsidRPr="00904B61">
        <w:rPr>
          <w:rFonts w:asciiTheme="minorEastAsia" w:hAnsiTheme="minorEastAsia" w:hint="eastAsia"/>
          <w:sz w:val="32"/>
          <w:szCs w:val="32"/>
        </w:rPr>
        <w:t>万元，占本年收入</w:t>
      </w:r>
      <w:r w:rsidR="005F4C33">
        <w:rPr>
          <w:rFonts w:asciiTheme="minorEastAsia" w:hAnsiTheme="minorEastAsia" w:hint="eastAsia"/>
          <w:sz w:val="32"/>
          <w:szCs w:val="32"/>
        </w:rPr>
        <w:t>4.48</w:t>
      </w:r>
      <w:r w:rsidR="00AB2E26" w:rsidRPr="00904B61">
        <w:rPr>
          <w:rFonts w:asciiTheme="minorEastAsia" w:hAnsiTheme="minorEastAsia" w:hint="eastAsia"/>
          <w:sz w:val="32"/>
          <w:szCs w:val="32"/>
        </w:rPr>
        <w:t>%，其他收</w:t>
      </w:r>
      <w:r w:rsidR="002C7A6F">
        <w:rPr>
          <w:rFonts w:asciiTheme="minorEastAsia" w:hAnsiTheme="minorEastAsia" w:hint="eastAsia"/>
          <w:sz w:val="32"/>
          <w:szCs w:val="32"/>
        </w:rPr>
        <w:t>入</w:t>
      </w:r>
      <w:r w:rsidR="005F4C33">
        <w:rPr>
          <w:rFonts w:asciiTheme="minorEastAsia" w:hAnsiTheme="minorEastAsia" w:hint="eastAsia"/>
          <w:sz w:val="32"/>
          <w:szCs w:val="32"/>
        </w:rPr>
        <w:t>152.95</w:t>
      </w:r>
      <w:r w:rsidR="00AB2E26" w:rsidRPr="00904B61">
        <w:rPr>
          <w:rFonts w:asciiTheme="minorEastAsia" w:hAnsiTheme="minorEastAsia" w:hint="eastAsia"/>
          <w:sz w:val="32"/>
          <w:szCs w:val="32"/>
        </w:rPr>
        <w:t>万元，占本年收入</w:t>
      </w:r>
      <w:r w:rsidR="005F4C33">
        <w:rPr>
          <w:rFonts w:asciiTheme="minorEastAsia" w:hAnsiTheme="minorEastAsia" w:hint="eastAsia"/>
          <w:sz w:val="32"/>
          <w:szCs w:val="32"/>
        </w:rPr>
        <w:t>4.89</w:t>
      </w:r>
      <w:r w:rsidR="00AB2E26" w:rsidRPr="00904B61">
        <w:rPr>
          <w:rFonts w:asciiTheme="minorEastAsia" w:hAnsiTheme="minorEastAsia" w:hint="eastAsia"/>
          <w:sz w:val="32"/>
          <w:szCs w:val="32"/>
        </w:rPr>
        <w:t>%，教育厅拨助学金、免学费经费</w:t>
      </w:r>
      <w:r w:rsidR="005F4C33">
        <w:rPr>
          <w:rFonts w:asciiTheme="minorEastAsia" w:hAnsiTheme="minorEastAsia" w:hint="eastAsia"/>
          <w:sz w:val="32"/>
          <w:szCs w:val="32"/>
        </w:rPr>
        <w:t>152.95</w:t>
      </w:r>
      <w:r w:rsidR="00AB2E26" w:rsidRPr="00904B61">
        <w:rPr>
          <w:rFonts w:asciiTheme="minorEastAsia" w:hAnsiTheme="minorEastAsia" w:hint="eastAsia"/>
          <w:sz w:val="32"/>
          <w:szCs w:val="32"/>
        </w:rPr>
        <w:t>万元。</w:t>
      </w:r>
    </w:p>
    <w:p w:rsidR="00904B61" w:rsidRDefault="00666272" w:rsidP="00DA0F0C">
      <w:pPr>
        <w:adjustRightInd w:val="0"/>
        <w:snapToGrid w:val="0"/>
        <w:spacing w:line="560" w:lineRule="exact"/>
        <w:ind w:firstLineChars="200" w:firstLine="640"/>
        <w:rPr>
          <w:rFonts w:asciiTheme="minorEastAsia" w:hAnsiTheme="minorEastAsia"/>
          <w:sz w:val="32"/>
          <w:szCs w:val="32"/>
        </w:rPr>
      </w:pPr>
      <w:r w:rsidRPr="00904B61">
        <w:rPr>
          <w:rFonts w:asciiTheme="minorEastAsia" w:hAnsiTheme="minorEastAsia" w:hint="eastAsia"/>
          <w:sz w:val="32"/>
          <w:szCs w:val="32"/>
        </w:rPr>
        <w:lastRenderedPageBreak/>
        <w:t>2、</w:t>
      </w:r>
      <w:r w:rsidR="00AB2E26" w:rsidRPr="00904B61">
        <w:rPr>
          <w:rFonts w:asciiTheme="minorEastAsia" w:hAnsiTheme="minorEastAsia" w:hint="eastAsia"/>
          <w:sz w:val="32"/>
          <w:szCs w:val="32"/>
        </w:rPr>
        <w:t>本年共支出</w:t>
      </w:r>
      <w:r w:rsidR="005F4C33">
        <w:rPr>
          <w:rFonts w:asciiTheme="minorEastAsia" w:hAnsiTheme="minorEastAsia" w:hint="eastAsia"/>
          <w:sz w:val="32"/>
          <w:szCs w:val="32"/>
        </w:rPr>
        <w:t>2840.64</w:t>
      </w:r>
      <w:r w:rsidR="00AB2E26" w:rsidRPr="00904B61">
        <w:rPr>
          <w:rFonts w:asciiTheme="minorEastAsia" w:hAnsiTheme="minorEastAsia" w:hint="eastAsia"/>
          <w:sz w:val="32"/>
          <w:szCs w:val="32"/>
        </w:rPr>
        <w:t>万元</w:t>
      </w:r>
      <w:r w:rsidR="00904B61">
        <w:rPr>
          <w:rFonts w:asciiTheme="minorEastAsia" w:hAnsiTheme="minorEastAsia" w:hint="eastAsia"/>
          <w:sz w:val="32"/>
          <w:szCs w:val="32"/>
        </w:rPr>
        <w:t>：</w:t>
      </w:r>
      <w:r w:rsidR="00AB2E26" w:rsidRPr="00904B61">
        <w:rPr>
          <w:rFonts w:asciiTheme="minorEastAsia" w:hAnsiTheme="minorEastAsia" w:hint="eastAsia"/>
          <w:sz w:val="32"/>
          <w:szCs w:val="32"/>
        </w:rPr>
        <w:t>基本支出</w:t>
      </w:r>
      <w:r w:rsidR="005F4C33">
        <w:rPr>
          <w:rFonts w:asciiTheme="minorEastAsia" w:hAnsiTheme="minorEastAsia" w:hint="eastAsia"/>
          <w:sz w:val="32"/>
          <w:szCs w:val="32"/>
        </w:rPr>
        <w:t>1768.86</w:t>
      </w:r>
      <w:r w:rsidR="00AB2E26" w:rsidRPr="00904B61">
        <w:rPr>
          <w:rFonts w:asciiTheme="minorEastAsia" w:hAnsiTheme="minorEastAsia" w:hint="eastAsia"/>
          <w:sz w:val="32"/>
          <w:szCs w:val="32"/>
        </w:rPr>
        <w:t>万元，支出为人员及公用经费；项目支出</w:t>
      </w:r>
      <w:r w:rsidR="00F33A8F">
        <w:rPr>
          <w:rFonts w:asciiTheme="minorEastAsia" w:hAnsiTheme="minorEastAsia" w:hint="eastAsia"/>
          <w:sz w:val="32"/>
          <w:szCs w:val="32"/>
        </w:rPr>
        <w:t>1071.79</w:t>
      </w:r>
      <w:r w:rsidR="00AB2E26" w:rsidRPr="00904B61">
        <w:rPr>
          <w:rFonts w:asciiTheme="minorEastAsia" w:hAnsiTheme="minorEastAsia" w:hint="eastAsia"/>
          <w:sz w:val="32"/>
          <w:szCs w:val="32"/>
        </w:rPr>
        <w:t>万元，占上年增加</w:t>
      </w:r>
      <w:r w:rsidR="00F33A8F">
        <w:rPr>
          <w:rFonts w:asciiTheme="minorEastAsia" w:hAnsiTheme="minorEastAsia" w:hint="eastAsia"/>
          <w:sz w:val="32"/>
          <w:szCs w:val="32"/>
        </w:rPr>
        <w:t>27.32</w:t>
      </w:r>
      <w:r w:rsidR="00AB2E26" w:rsidRPr="00904B61">
        <w:rPr>
          <w:rFonts w:asciiTheme="minorEastAsia" w:hAnsiTheme="minorEastAsia" w:hint="eastAsia"/>
          <w:sz w:val="32"/>
          <w:szCs w:val="32"/>
        </w:rPr>
        <w:t xml:space="preserve"> %，支出为各项训练经费。</w:t>
      </w:r>
    </w:p>
    <w:p w:rsidR="00AB2E26" w:rsidRDefault="00FA20D8" w:rsidP="00DA0F0C">
      <w:pPr>
        <w:adjustRightInd w:val="0"/>
        <w:snapToGrid w:val="0"/>
        <w:spacing w:line="560" w:lineRule="exact"/>
        <w:ind w:firstLineChars="200" w:firstLine="640"/>
        <w:rPr>
          <w:rFonts w:asciiTheme="minorEastAsia" w:hAnsiTheme="minorEastAsia"/>
          <w:sz w:val="32"/>
          <w:szCs w:val="32"/>
        </w:rPr>
      </w:pPr>
      <w:r w:rsidRPr="00904B61">
        <w:rPr>
          <w:rFonts w:asciiTheme="minorEastAsia" w:hAnsiTheme="minorEastAsia" w:hint="eastAsia"/>
          <w:sz w:val="32"/>
          <w:szCs w:val="32"/>
        </w:rPr>
        <w:t>（二）</w:t>
      </w:r>
      <w:r w:rsidR="00D75163" w:rsidRPr="00904B61">
        <w:rPr>
          <w:rFonts w:asciiTheme="minorEastAsia" w:hAnsiTheme="minorEastAsia" w:hint="eastAsia"/>
          <w:sz w:val="32"/>
          <w:szCs w:val="32"/>
        </w:rPr>
        <w:t>总体绩效目标完成情况分析。</w:t>
      </w:r>
      <w:r w:rsidR="00AB2E26" w:rsidRPr="00904B61">
        <w:rPr>
          <w:rFonts w:asciiTheme="minorEastAsia" w:hAnsiTheme="minorEastAsia" w:hint="eastAsia"/>
          <w:sz w:val="32"/>
          <w:szCs w:val="32"/>
        </w:rPr>
        <w:t>根据我校的实际工作设置五项绩效目标年度完成情况综合自评为优：</w:t>
      </w:r>
    </w:p>
    <w:p w:rsidR="002215D1" w:rsidRPr="002215D1" w:rsidRDefault="002215D1" w:rsidP="002215D1">
      <w:pPr>
        <w:adjustRightInd w:val="0"/>
        <w:snapToGrid w:val="0"/>
        <w:spacing w:line="560" w:lineRule="exact"/>
        <w:ind w:firstLineChars="200" w:firstLine="640"/>
        <w:rPr>
          <w:rFonts w:asciiTheme="minorEastAsia" w:hAnsiTheme="minorEastAsia"/>
          <w:sz w:val="32"/>
          <w:szCs w:val="32"/>
        </w:rPr>
      </w:pPr>
      <w:r w:rsidRPr="002215D1">
        <w:rPr>
          <w:rFonts w:asciiTheme="minorEastAsia" w:hAnsiTheme="minorEastAsia" w:hint="eastAsia"/>
          <w:sz w:val="32"/>
          <w:szCs w:val="32"/>
        </w:rPr>
        <w:t>1.实施学校计划训练教育优先发展战略，加强安全管理，进一步强化师生安全教育工作。</w:t>
      </w:r>
    </w:p>
    <w:p w:rsidR="002215D1" w:rsidRPr="002215D1" w:rsidRDefault="002215D1" w:rsidP="002215D1">
      <w:pPr>
        <w:adjustRightInd w:val="0"/>
        <w:snapToGrid w:val="0"/>
        <w:spacing w:line="560" w:lineRule="exact"/>
        <w:ind w:firstLineChars="200" w:firstLine="640"/>
        <w:rPr>
          <w:rFonts w:asciiTheme="minorEastAsia" w:hAnsiTheme="minorEastAsia"/>
          <w:sz w:val="32"/>
          <w:szCs w:val="32"/>
        </w:rPr>
      </w:pPr>
      <w:r w:rsidRPr="002215D1">
        <w:rPr>
          <w:rFonts w:asciiTheme="minorEastAsia" w:hAnsiTheme="minorEastAsia" w:hint="eastAsia"/>
          <w:sz w:val="32"/>
          <w:szCs w:val="32"/>
        </w:rPr>
        <w:t>2.大办加强制度建设，进一步完善各项规章制度，不断提高科学化管理水平。</w:t>
      </w:r>
    </w:p>
    <w:p w:rsidR="002215D1" w:rsidRPr="002215D1" w:rsidRDefault="002215D1" w:rsidP="002215D1">
      <w:pPr>
        <w:adjustRightInd w:val="0"/>
        <w:snapToGrid w:val="0"/>
        <w:spacing w:line="560" w:lineRule="exact"/>
        <w:ind w:firstLineChars="200" w:firstLine="640"/>
        <w:rPr>
          <w:rFonts w:asciiTheme="minorEastAsia" w:hAnsiTheme="minorEastAsia"/>
          <w:sz w:val="32"/>
          <w:szCs w:val="32"/>
        </w:rPr>
      </w:pPr>
      <w:r w:rsidRPr="002215D1">
        <w:rPr>
          <w:rFonts w:asciiTheme="minorEastAsia" w:hAnsiTheme="minorEastAsia" w:hint="eastAsia"/>
          <w:sz w:val="32"/>
          <w:szCs w:val="32"/>
        </w:rPr>
        <w:t>3.教学和训练常规管理，不断提办学质量和水平。</w:t>
      </w:r>
    </w:p>
    <w:p w:rsidR="002215D1" w:rsidRPr="002215D1" w:rsidRDefault="002215D1" w:rsidP="002215D1">
      <w:pPr>
        <w:adjustRightInd w:val="0"/>
        <w:snapToGrid w:val="0"/>
        <w:spacing w:line="560" w:lineRule="exact"/>
        <w:ind w:firstLineChars="200" w:firstLine="640"/>
        <w:rPr>
          <w:rFonts w:asciiTheme="minorEastAsia" w:hAnsiTheme="minorEastAsia"/>
          <w:sz w:val="32"/>
          <w:szCs w:val="32"/>
        </w:rPr>
      </w:pPr>
      <w:r w:rsidRPr="002215D1">
        <w:rPr>
          <w:rFonts w:asciiTheme="minorEastAsia" w:hAnsiTheme="minorEastAsia" w:hint="eastAsia"/>
          <w:sz w:val="32"/>
          <w:szCs w:val="32"/>
        </w:rPr>
        <w:t>4.教练员和教师业务学习和培训，不断提高师资队伍整体素质。</w:t>
      </w:r>
    </w:p>
    <w:p w:rsidR="002215D1" w:rsidRPr="002215D1" w:rsidRDefault="002215D1" w:rsidP="002215D1">
      <w:pPr>
        <w:adjustRightInd w:val="0"/>
        <w:snapToGrid w:val="0"/>
        <w:spacing w:line="560" w:lineRule="exact"/>
        <w:ind w:firstLineChars="200" w:firstLine="640"/>
        <w:rPr>
          <w:rFonts w:asciiTheme="minorEastAsia" w:hAnsiTheme="minorEastAsia"/>
          <w:sz w:val="32"/>
          <w:szCs w:val="32"/>
        </w:rPr>
      </w:pPr>
      <w:r w:rsidRPr="002215D1">
        <w:rPr>
          <w:rFonts w:asciiTheme="minorEastAsia" w:hAnsiTheme="minorEastAsia" w:hint="eastAsia"/>
          <w:sz w:val="32"/>
          <w:szCs w:val="32"/>
        </w:rPr>
        <w:t>5.国家奥林匹克高水平后备人才综合基地和田径单项、中长跑及曲棍球单项基地建设工作。</w:t>
      </w:r>
    </w:p>
    <w:p w:rsidR="002215D1" w:rsidRPr="002215D1" w:rsidRDefault="002215D1" w:rsidP="002215D1">
      <w:pPr>
        <w:adjustRightInd w:val="0"/>
        <w:snapToGrid w:val="0"/>
        <w:spacing w:line="560" w:lineRule="exact"/>
        <w:ind w:firstLineChars="200" w:firstLine="640"/>
        <w:rPr>
          <w:rFonts w:asciiTheme="minorEastAsia" w:hAnsiTheme="minorEastAsia"/>
          <w:sz w:val="32"/>
          <w:szCs w:val="32"/>
        </w:rPr>
      </w:pPr>
      <w:r w:rsidRPr="002215D1">
        <w:rPr>
          <w:rFonts w:asciiTheme="minorEastAsia" w:hAnsiTheme="minorEastAsia" w:hint="eastAsia"/>
          <w:sz w:val="32"/>
          <w:szCs w:val="32"/>
        </w:rPr>
        <w:t>6.中国足球发展基金会“青少年足球菁英人才培养计划（试点）” 公益项目相关工作。</w:t>
      </w:r>
    </w:p>
    <w:p w:rsidR="00C17212" w:rsidRDefault="002215D1" w:rsidP="00C17212">
      <w:pPr>
        <w:spacing w:line="600" w:lineRule="exact"/>
        <w:ind w:firstLineChars="200" w:firstLine="640"/>
        <w:rPr>
          <w:rFonts w:ascii="Microsoft YaHei UI" w:eastAsia="Microsoft YaHei UI" w:hAnsi="Microsoft YaHei UI"/>
          <w:sz w:val="32"/>
          <w:szCs w:val="32"/>
        </w:rPr>
      </w:pPr>
      <w:r w:rsidRPr="002215D1">
        <w:rPr>
          <w:rFonts w:asciiTheme="minorEastAsia" w:hAnsiTheme="minorEastAsia" w:hint="eastAsia"/>
          <w:sz w:val="32"/>
          <w:szCs w:val="32"/>
        </w:rPr>
        <w:t>7.</w:t>
      </w:r>
      <w:r w:rsidR="00BD35F0" w:rsidRPr="00BD35F0">
        <w:rPr>
          <w:rFonts w:ascii="仿宋" w:eastAsia="仿宋" w:hAnsi="仿宋" w:hint="eastAsia"/>
          <w:sz w:val="32"/>
          <w:szCs w:val="32"/>
        </w:rPr>
        <w:t xml:space="preserve"> </w:t>
      </w:r>
      <w:r w:rsidR="00BD35F0" w:rsidRPr="00BD35F0">
        <w:rPr>
          <w:rFonts w:asciiTheme="majorEastAsia" w:eastAsiaTheme="majorEastAsia" w:hAnsiTheme="majorEastAsia" w:hint="eastAsia"/>
          <w:sz w:val="32"/>
          <w:szCs w:val="32"/>
        </w:rPr>
        <w:t>2020年我校各运动项目参加全省青少年比赛，共获金牌50枚、银牌46枚、铜牌35枚。田径（跳远、竞走）、足球、曲棍球三个项目参加全国青少年比赛，获银牌1枚、第四名至第七名5个</w:t>
      </w:r>
      <w:r w:rsidR="00BD35F0" w:rsidRPr="00BD35F0">
        <w:rPr>
          <w:rFonts w:ascii="Microsoft YaHei UI" w:eastAsia="Microsoft YaHei UI" w:hAnsi="Microsoft YaHei UI" w:hint="eastAsia"/>
          <w:sz w:val="32"/>
          <w:szCs w:val="32"/>
        </w:rPr>
        <w:t>。</w:t>
      </w:r>
    </w:p>
    <w:p w:rsidR="00C17212" w:rsidRPr="00C17212" w:rsidRDefault="00C17212" w:rsidP="00C17212">
      <w:pPr>
        <w:spacing w:line="600" w:lineRule="exact"/>
        <w:ind w:firstLineChars="200" w:firstLine="640"/>
        <w:rPr>
          <w:rFonts w:asciiTheme="majorEastAsia" w:eastAsiaTheme="majorEastAsia" w:hAnsiTheme="majorEastAsia"/>
          <w:sz w:val="32"/>
          <w:szCs w:val="32"/>
        </w:rPr>
      </w:pPr>
      <w:r w:rsidRPr="00C17212">
        <w:rPr>
          <w:rFonts w:asciiTheme="majorEastAsia" w:eastAsiaTheme="majorEastAsia" w:hAnsiTheme="majorEastAsia" w:hint="eastAsia"/>
          <w:sz w:val="32"/>
          <w:szCs w:val="32"/>
        </w:rPr>
        <w:t>8、运动员输送和达级情况。截止年底，3人转为正式运动员，4人转为试训运动员，输送集训运动员91人（含挂学籍32人）。申报运动员等级资格74人，其中一级运动员等级资格15人、二级运动员等级资格59人。</w:t>
      </w:r>
    </w:p>
    <w:p w:rsidR="00C17212" w:rsidRPr="00C17212" w:rsidRDefault="00C17212" w:rsidP="00C17212">
      <w:pPr>
        <w:spacing w:line="600" w:lineRule="exact"/>
        <w:ind w:firstLineChars="200" w:firstLine="640"/>
        <w:rPr>
          <w:rFonts w:asciiTheme="majorEastAsia" w:eastAsiaTheme="majorEastAsia" w:hAnsiTheme="majorEastAsia"/>
          <w:sz w:val="32"/>
          <w:szCs w:val="32"/>
        </w:rPr>
      </w:pPr>
      <w:r w:rsidRPr="00C17212">
        <w:rPr>
          <w:rFonts w:asciiTheme="minorEastAsia" w:hAnsiTheme="minorEastAsia" w:hint="eastAsia"/>
          <w:sz w:val="32"/>
          <w:szCs w:val="32"/>
        </w:rPr>
        <w:lastRenderedPageBreak/>
        <w:t>9.高考情况。</w:t>
      </w:r>
      <w:r w:rsidRPr="00C17212">
        <w:rPr>
          <w:rFonts w:asciiTheme="majorEastAsia" w:eastAsiaTheme="majorEastAsia" w:hAnsiTheme="majorEastAsia" w:hint="eastAsia"/>
          <w:sz w:val="32"/>
          <w:szCs w:val="32"/>
        </w:rPr>
        <w:t>据不完全统计，在报名参加2020年高考的119名毕业生中，有26人被省内外高等院校录取。2021年高考报名有123人。</w:t>
      </w:r>
    </w:p>
    <w:p w:rsidR="00C17212" w:rsidRPr="00C17212" w:rsidRDefault="00C17212" w:rsidP="00C17212">
      <w:pPr>
        <w:spacing w:line="600" w:lineRule="exact"/>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10</w:t>
      </w:r>
      <w:r w:rsidRPr="00C17212">
        <w:rPr>
          <w:rFonts w:asciiTheme="majorEastAsia" w:eastAsiaTheme="majorEastAsia" w:hAnsiTheme="majorEastAsia" w:hint="eastAsia"/>
          <w:sz w:val="32"/>
          <w:szCs w:val="32"/>
        </w:rPr>
        <w:t>.招生与就业工作。2020年录取中专新生379人，273人（小学生20人、初中生253人）转入省体育中学国网学籍（省体育中学实际在册学生310人）。顺利完成2020届162名毕业生毕业证验印工作。</w:t>
      </w:r>
    </w:p>
    <w:p w:rsidR="002215D1" w:rsidRPr="002215D1" w:rsidRDefault="00C17212" w:rsidP="002215D1">
      <w:pPr>
        <w:adjustRightInd w:val="0"/>
        <w:snapToGrid w:val="0"/>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11</w:t>
      </w:r>
      <w:r w:rsidR="002215D1" w:rsidRPr="002215D1">
        <w:rPr>
          <w:rFonts w:asciiTheme="minorEastAsia" w:hAnsiTheme="minorEastAsia" w:hint="eastAsia"/>
          <w:sz w:val="32"/>
          <w:szCs w:val="32"/>
        </w:rPr>
        <w:t>.做好学校信息化建设，加强体育宣传工作。</w:t>
      </w:r>
    </w:p>
    <w:p w:rsidR="00D75163" w:rsidRPr="00970AB7" w:rsidRDefault="00D75163" w:rsidP="00DA0F0C">
      <w:pPr>
        <w:pStyle w:val="a3"/>
        <w:numPr>
          <w:ilvl w:val="0"/>
          <w:numId w:val="15"/>
        </w:numPr>
        <w:adjustRightInd w:val="0"/>
        <w:snapToGrid w:val="0"/>
        <w:spacing w:line="560" w:lineRule="exact"/>
        <w:ind w:firstLineChars="0"/>
        <w:rPr>
          <w:rFonts w:asciiTheme="minorEastAsia" w:hAnsiTheme="minorEastAsia"/>
          <w:b/>
          <w:sz w:val="32"/>
          <w:szCs w:val="32"/>
        </w:rPr>
      </w:pPr>
      <w:r w:rsidRPr="00970AB7">
        <w:rPr>
          <w:rFonts w:asciiTheme="minorEastAsia" w:hAnsiTheme="minorEastAsia" w:hint="eastAsia"/>
          <w:b/>
          <w:sz w:val="32"/>
          <w:szCs w:val="32"/>
        </w:rPr>
        <w:t>部门预算项目支出绩效自评情况分析</w:t>
      </w:r>
      <w:r w:rsidRPr="00970AB7">
        <w:rPr>
          <w:rFonts w:asciiTheme="minorEastAsia" w:hAnsiTheme="minorEastAsia" w:hint="eastAsia"/>
          <w:b/>
          <w:sz w:val="32"/>
          <w:szCs w:val="32"/>
        </w:rPr>
        <w:tab/>
      </w:r>
    </w:p>
    <w:p w:rsidR="00904B61" w:rsidRDefault="00D75163" w:rsidP="00DA0F0C">
      <w:pPr>
        <w:adjustRightInd w:val="0"/>
        <w:snapToGrid w:val="0"/>
        <w:spacing w:line="560" w:lineRule="exact"/>
        <w:ind w:firstLineChars="200" w:firstLine="640"/>
        <w:rPr>
          <w:rFonts w:asciiTheme="minorEastAsia" w:hAnsiTheme="minorEastAsia"/>
          <w:sz w:val="32"/>
          <w:szCs w:val="32"/>
        </w:rPr>
      </w:pPr>
      <w:r w:rsidRPr="00904B61">
        <w:rPr>
          <w:rFonts w:asciiTheme="minorEastAsia" w:hAnsiTheme="minorEastAsia" w:hint="eastAsia"/>
          <w:sz w:val="32"/>
          <w:szCs w:val="32"/>
        </w:rPr>
        <w:t>2019年，本部门预算支出项目9个，当年财政拨款</w:t>
      </w:r>
      <w:r w:rsidR="00BD35F0">
        <w:rPr>
          <w:rFonts w:asciiTheme="minorEastAsia" w:hAnsiTheme="minorEastAsia" w:hint="eastAsia"/>
          <w:sz w:val="32"/>
          <w:szCs w:val="32"/>
        </w:rPr>
        <w:t>1300.24</w:t>
      </w:r>
      <w:r w:rsidRPr="00904B61">
        <w:rPr>
          <w:rFonts w:asciiTheme="minorEastAsia" w:hAnsiTheme="minorEastAsia" w:hint="eastAsia"/>
          <w:sz w:val="32"/>
          <w:szCs w:val="32"/>
        </w:rPr>
        <w:t>万元，全年支出</w:t>
      </w:r>
      <w:r w:rsidR="00BD35F0">
        <w:rPr>
          <w:rFonts w:asciiTheme="minorEastAsia" w:hAnsiTheme="minorEastAsia" w:hint="eastAsia"/>
          <w:sz w:val="32"/>
          <w:szCs w:val="32"/>
        </w:rPr>
        <w:t>1071.79</w:t>
      </w:r>
      <w:r w:rsidR="00591E89" w:rsidRPr="00904B61">
        <w:rPr>
          <w:rFonts w:asciiTheme="minorEastAsia" w:hAnsiTheme="minorEastAsia" w:hint="eastAsia"/>
          <w:sz w:val="32"/>
          <w:szCs w:val="32"/>
        </w:rPr>
        <w:t>万</w:t>
      </w:r>
      <w:r w:rsidRPr="00904B61">
        <w:rPr>
          <w:rFonts w:asciiTheme="minorEastAsia" w:hAnsiTheme="minorEastAsia" w:hint="eastAsia"/>
          <w:sz w:val="32"/>
          <w:szCs w:val="32"/>
        </w:rPr>
        <w:t>元，执行率</w:t>
      </w:r>
      <w:r w:rsidR="00BD35F0">
        <w:rPr>
          <w:rFonts w:asciiTheme="minorEastAsia" w:hAnsiTheme="minorEastAsia" w:hint="eastAsia"/>
          <w:sz w:val="32"/>
          <w:szCs w:val="32"/>
        </w:rPr>
        <w:t>82.43</w:t>
      </w:r>
      <w:r w:rsidRPr="00904B61">
        <w:rPr>
          <w:rFonts w:asciiTheme="minorEastAsia" w:hAnsiTheme="minorEastAsia" w:hint="eastAsia"/>
          <w:sz w:val="32"/>
          <w:szCs w:val="32"/>
        </w:rPr>
        <w:t>%。通过自评，有9个项目结果为“优”。分项目自评情况分析如下：</w:t>
      </w:r>
    </w:p>
    <w:p w:rsidR="00570B55" w:rsidRPr="00904B61" w:rsidRDefault="00D75163" w:rsidP="00DA0F0C">
      <w:pPr>
        <w:adjustRightInd w:val="0"/>
        <w:snapToGrid w:val="0"/>
        <w:spacing w:line="560" w:lineRule="exact"/>
        <w:ind w:firstLineChars="200" w:firstLine="640"/>
        <w:rPr>
          <w:rFonts w:asciiTheme="minorEastAsia" w:hAnsiTheme="minorEastAsia"/>
          <w:sz w:val="32"/>
          <w:szCs w:val="32"/>
        </w:rPr>
      </w:pPr>
      <w:r w:rsidRPr="00904B61">
        <w:rPr>
          <w:rFonts w:asciiTheme="minorEastAsia" w:hAnsiTheme="minorEastAsia" w:hint="eastAsia"/>
          <w:sz w:val="32"/>
          <w:szCs w:val="32"/>
        </w:rPr>
        <w:t>项目1</w:t>
      </w:r>
      <w:r w:rsidR="00570B55" w:rsidRPr="00904B61">
        <w:rPr>
          <w:rFonts w:asciiTheme="minorEastAsia" w:hAnsiTheme="minorEastAsia" w:hint="eastAsia"/>
          <w:sz w:val="32"/>
          <w:szCs w:val="32"/>
        </w:rPr>
        <w:t>：体育场馆运行维护费</w:t>
      </w:r>
    </w:p>
    <w:p w:rsidR="00570B55" w:rsidRPr="00904B61" w:rsidRDefault="00570B55" w:rsidP="00DA0F0C">
      <w:pPr>
        <w:adjustRightInd w:val="0"/>
        <w:snapToGrid w:val="0"/>
        <w:spacing w:line="560" w:lineRule="exact"/>
        <w:ind w:firstLineChars="200" w:firstLine="640"/>
        <w:outlineLvl w:val="0"/>
        <w:rPr>
          <w:rFonts w:asciiTheme="minorEastAsia" w:hAnsiTheme="minorEastAsia"/>
          <w:sz w:val="32"/>
          <w:szCs w:val="32"/>
        </w:rPr>
      </w:pPr>
      <w:r w:rsidRPr="00904B61">
        <w:rPr>
          <w:rFonts w:asciiTheme="minorEastAsia" w:hAnsiTheme="minorEastAsia" w:hint="eastAsia"/>
          <w:sz w:val="32"/>
          <w:szCs w:val="32"/>
        </w:rPr>
        <w:t>（一）项目支出预算执行情况</w:t>
      </w:r>
      <w:r w:rsidR="007C523E" w:rsidRPr="00904B61">
        <w:rPr>
          <w:rFonts w:asciiTheme="minorEastAsia" w:hAnsiTheme="minorEastAsia" w:hint="eastAsia"/>
          <w:sz w:val="32"/>
          <w:szCs w:val="32"/>
        </w:rPr>
        <w:t>：</w:t>
      </w:r>
      <w:r w:rsidRPr="00904B61">
        <w:rPr>
          <w:rFonts w:asciiTheme="minorEastAsia" w:hAnsiTheme="minorEastAsia" w:hint="eastAsia"/>
          <w:sz w:val="32"/>
          <w:szCs w:val="32"/>
        </w:rPr>
        <w:t>年初预算场馆修购运行费下拨</w:t>
      </w:r>
      <w:r w:rsidR="00453035">
        <w:rPr>
          <w:rFonts w:asciiTheme="minorEastAsia" w:hAnsiTheme="minorEastAsia" w:hint="eastAsia"/>
          <w:sz w:val="32"/>
          <w:szCs w:val="32"/>
        </w:rPr>
        <w:t>60</w:t>
      </w:r>
      <w:r w:rsidRPr="00904B61">
        <w:rPr>
          <w:rFonts w:asciiTheme="minorEastAsia" w:hAnsiTheme="minorEastAsia" w:hint="eastAsia"/>
          <w:sz w:val="32"/>
          <w:szCs w:val="32"/>
        </w:rPr>
        <w:t>万元，已全部使用。能够保障学校各场馆水、电、暖的供应需求。能够保障体育场馆日常运转，开展基础设施维修维护工作。能够保障学校体育场馆防火、防灾安全措施。</w:t>
      </w:r>
    </w:p>
    <w:p w:rsidR="004339B2" w:rsidRPr="00904B61" w:rsidRDefault="009217B1" w:rsidP="00DA0F0C">
      <w:pPr>
        <w:adjustRightInd w:val="0"/>
        <w:snapToGrid w:val="0"/>
        <w:spacing w:line="560" w:lineRule="exact"/>
        <w:ind w:firstLineChars="200" w:firstLine="640"/>
        <w:rPr>
          <w:rFonts w:asciiTheme="minorEastAsia" w:hAnsiTheme="minorEastAsia"/>
        </w:rPr>
      </w:pPr>
      <w:r w:rsidRPr="00904B61">
        <w:rPr>
          <w:rFonts w:asciiTheme="minorEastAsia" w:hAnsiTheme="minorEastAsia" w:hint="eastAsia"/>
          <w:sz w:val="32"/>
          <w:szCs w:val="32"/>
        </w:rPr>
        <w:t>（</w:t>
      </w:r>
      <w:r w:rsidR="00570B55" w:rsidRPr="00904B61">
        <w:rPr>
          <w:rFonts w:asciiTheme="minorEastAsia" w:hAnsiTheme="minorEastAsia" w:hint="eastAsia"/>
          <w:sz w:val="32"/>
          <w:szCs w:val="32"/>
        </w:rPr>
        <w:t>二</w:t>
      </w:r>
      <w:r w:rsidRPr="00904B61">
        <w:rPr>
          <w:rFonts w:asciiTheme="minorEastAsia" w:hAnsiTheme="minorEastAsia" w:hint="eastAsia"/>
          <w:sz w:val="32"/>
          <w:szCs w:val="32"/>
        </w:rPr>
        <w:t>）</w:t>
      </w:r>
      <w:r w:rsidR="00570B55" w:rsidRPr="00904B61">
        <w:rPr>
          <w:rFonts w:asciiTheme="minorEastAsia" w:hAnsiTheme="minorEastAsia" w:hint="eastAsia"/>
          <w:sz w:val="32"/>
          <w:szCs w:val="32"/>
        </w:rPr>
        <w:t>总体绩效目标完成情况分析</w:t>
      </w:r>
      <w:r w:rsidR="007C523E" w:rsidRPr="00904B61">
        <w:rPr>
          <w:rFonts w:asciiTheme="minorEastAsia" w:hAnsiTheme="minorEastAsia" w:hint="eastAsia"/>
        </w:rPr>
        <w:t>：</w:t>
      </w:r>
      <w:r w:rsidR="00570B55" w:rsidRPr="00904B61">
        <w:rPr>
          <w:rFonts w:asciiTheme="minorEastAsia" w:hAnsiTheme="minorEastAsia" w:hint="eastAsia"/>
          <w:sz w:val="32"/>
          <w:szCs w:val="32"/>
        </w:rPr>
        <w:t>甘肃省体校对场馆修购运行费绩效目标开展绩效评价用于检验运行效果，学校场馆年限已久，使用率高，为保障训练及训练安全每年均投入大量场馆修购运行费，主要用于场馆维修、保养、供暖、场馆设备维修维护等工作。我校20</w:t>
      </w:r>
      <w:r w:rsidR="00732FBA">
        <w:rPr>
          <w:rFonts w:asciiTheme="minorEastAsia" w:hAnsiTheme="minorEastAsia" w:hint="eastAsia"/>
          <w:sz w:val="32"/>
          <w:szCs w:val="32"/>
        </w:rPr>
        <w:t>20</w:t>
      </w:r>
      <w:r w:rsidR="00570B55" w:rsidRPr="00904B61">
        <w:rPr>
          <w:rFonts w:asciiTheme="minorEastAsia" w:hAnsiTheme="minorEastAsia" w:hint="eastAsia"/>
          <w:sz w:val="32"/>
          <w:szCs w:val="32"/>
        </w:rPr>
        <w:t>年场馆修购运行费按计划标准全部实施到位，</w:t>
      </w:r>
      <w:r w:rsidR="004339B2" w:rsidRPr="00904B61">
        <w:rPr>
          <w:rFonts w:asciiTheme="minorEastAsia" w:hAnsiTheme="minorEastAsia" w:hint="eastAsia"/>
          <w:sz w:val="32"/>
          <w:szCs w:val="32"/>
        </w:rPr>
        <w:t>室外场馆因使用年限已久完成率未</w:t>
      </w:r>
      <w:r w:rsidR="004339B2" w:rsidRPr="00904B61">
        <w:rPr>
          <w:rFonts w:asciiTheme="minorEastAsia" w:hAnsiTheme="minorEastAsia" w:hint="eastAsia"/>
          <w:sz w:val="32"/>
          <w:szCs w:val="32"/>
        </w:rPr>
        <w:lastRenderedPageBreak/>
        <w:t>达到年度指标指</w:t>
      </w:r>
      <w:r w:rsidR="00570B55" w:rsidRPr="00904B61">
        <w:rPr>
          <w:rFonts w:asciiTheme="minorEastAsia" w:hAnsiTheme="minorEastAsia" w:hint="eastAsia"/>
          <w:sz w:val="32"/>
          <w:szCs w:val="32"/>
        </w:rPr>
        <w:t>，其余各项指标基本完成，共计得分</w:t>
      </w:r>
      <w:r w:rsidR="007C523E" w:rsidRPr="00904B61">
        <w:rPr>
          <w:rFonts w:asciiTheme="minorEastAsia" w:hAnsiTheme="minorEastAsia" w:hint="eastAsia"/>
          <w:sz w:val="32"/>
          <w:szCs w:val="32"/>
        </w:rPr>
        <w:t>9</w:t>
      </w:r>
      <w:r w:rsidR="004C3D1D">
        <w:rPr>
          <w:rFonts w:asciiTheme="minorEastAsia" w:hAnsiTheme="minorEastAsia" w:hint="eastAsia"/>
          <w:sz w:val="32"/>
          <w:szCs w:val="32"/>
        </w:rPr>
        <w:t>6</w:t>
      </w:r>
      <w:r w:rsidR="00570B55" w:rsidRPr="00904B61">
        <w:rPr>
          <w:rFonts w:asciiTheme="minorEastAsia" w:hAnsiTheme="minorEastAsia" w:hint="eastAsia"/>
          <w:sz w:val="32"/>
          <w:szCs w:val="32"/>
        </w:rPr>
        <w:t>分。</w:t>
      </w:r>
    </w:p>
    <w:p w:rsidR="00570B55" w:rsidRPr="00904B61" w:rsidRDefault="009217B1" w:rsidP="00DA0F0C">
      <w:pPr>
        <w:adjustRightInd w:val="0"/>
        <w:snapToGrid w:val="0"/>
        <w:spacing w:line="560" w:lineRule="exact"/>
        <w:ind w:firstLineChars="200" w:firstLine="640"/>
        <w:rPr>
          <w:rFonts w:asciiTheme="minorEastAsia" w:hAnsiTheme="minorEastAsia"/>
          <w:sz w:val="32"/>
          <w:szCs w:val="32"/>
        </w:rPr>
      </w:pPr>
      <w:r w:rsidRPr="00904B61">
        <w:rPr>
          <w:rFonts w:asciiTheme="minorEastAsia" w:hAnsiTheme="minorEastAsia" w:hint="eastAsia"/>
          <w:sz w:val="32"/>
          <w:szCs w:val="32"/>
        </w:rPr>
        <w:t>（三）</w:t>
      </w:r>
      <w:r w:rsidR="004339B2" w:rsidRPr="00904B61">
        <w:rPr>
          <w:rFonts w:asciiTheme="minorEastAsia" w:hAnsiTheme="minorEastAsia" w:hint="eastAsia"/>
          <w:sz w:val="32"/>
          <w:szCs w:val="32"/>
        </w:rPr>
        <w:t>绩效指标完成情况分析。</w:t>
      </w:r>
      <w:r w:rsidR="00570B55" w:rsidRPr="00904B61">
        <w:rPr>
          <w:rFonts w:asciiTheme="minorEastAsia" w:hAnsiTheme="minorEastAsia" w:hint="eastAsia"/>
          <w:sz w:val="32"/>
          <w:szCs w:val="32"/>
        </w:rPr>
        <w:t>按照年初计划</w:t>
      </w:r>
      <w:r w:rsidR="004C3D1D">
        <w:rPr>
          <w:rFonts w:asciiTheme="minorEastAsia" w:hAnsiTheme="minorEastAsia" w:hint="eastAsia"/>
          <w:sz w:val="32"/>
          <w:szCs w:val="32"/>
        </w:rPr>
        <w:t>60</w:t>
      </w:r>
      <w:r w:rsidR="00570B55" w:rsidRPr="00904B61">
        <w:rPr>
          <w:rFonts w:asciiTheme="minorEastAsia" w:hAnsiTheme="minorEastAsia" w:hint="eastAsia"/>
          <w:sz w:val="32"/>
          <w:szCs w:val="32"/>
        </w:rPr>
        <w:t>万元场馆修购运行费，已全部使用。产出情况按照修购运行情况设置年度指标值，都按要求完成，</w:t>
      </w:r>
      <w:r w:rsidR="004339B2" w:rsidRPr="00904B61">
        <w:rPr>
          <w:rFonts w:asciiTheme="minorEastAsia" w:hAnsiTheme="minorEastAsia" w:hint="eastAsia"/>
          <w:sz w:val="32"/>
          <w:szCs w:val="32"/>
        </w:rPr>
        <w:t>质量指标室外场馆因使用年限已久完成率未达到年度指标，有扣分。</w:t>
      </w:r>
    </w:p>
    <w:p w:rsidR="004339B2" w:rsidRPr="00EA1896" w:rsidRDefault="009217B1" w:rsidP="00EA1896">
      <w:pPr>
        <w:adjustRightInd w:val="0"/>
        <w:snapToGrid w:val="0"/>
        <w:spacing w:line="560" w:lineRule="exact"/>
        <w:ind w:firstLineChars="200" w:firstLine="640"/>
        <w:outlineLvl w:val="0"/>
        <w:rPr>
          <w:rFonts w:asciiTheme="minorEastAsia" w:hAnsiTheme="minorEastAsia"/>
          <w:sz w:val="32"/>
          <w:szCs w:val="32"/>
        </w:rPr>
      </w:pPr>
      <w:r w:rsidRPr="00EA1896">
        <w:rPr>
          <w:rFonts w:asciiTheme="minorEastAsia" w:hAnsiTheme="minorEastAsia" w:hint="eastAsia"/>
          <w:sz w:val="32"/>
          <w:szCs w:val="32"/>
        </w:rPr>
        <w:t>项目 2</w:t>
      </w:r>
      <w:r w:rsidR="00230827" w:rsidRPr="00230827">
        <w:rPr>
          <w:rFonts w:asciiTheme="minorEastAsia" w:hAnsiTheme="minorEastAsia" w:hint="eastAsia"/>
          <w:sz w:val="32"/>
          <w:szCs w:val="32"/>
        </w:rPr>
        <w:t>全省青少年比赛经费</w:t>
      </w:r>
    </w:p>
    <w:p w:rsidR="009217B1" w:rsidRPr="00904B61" w:rsidRDefault="009217B1" w:rsidP="00DA0F0C">
      <w:pPr>
        <w:adjustRightInd w:val="0"/>
        <w:snapToGrid w:val="0"/>
        <w:spacing w:line="560" w:lineRule="exact"/>
        <w:ind w:firstLineChars="200" w:firstLine="640"/>
        <w:outlineLvl w:val="0"/>
        <w:rPr>
          <w:rFonts w:asciiTheme="minorEastAsia" w:hAnsiTheme="minorEastAsia"/>
          <w:sz w:val="32"/>
          <w:szCs w:val="32"/>
        </w:rPr>
      </w:pPr>
      <w:r w:rsidRPr="00904B61">
        <w:rPr>
          <w:rFonts w:asciiTheme="minorEastAsia" w:hAnsiTheme="minorEastAsia" w:hint="eastAsia"/>
          <w:sz w:val="32"/>
          <w:szCs w:val="32"/>
        </w:rPr>
        <w:t>（一）项目支出预算执行情况</w:t>
      </w:r>
      <w:r w:rsidR="007C523E" w:rsidRPr="00904B61">
        <w:rPr>
          <w:rFonts w:asciiTheme="minorEastAsia" w:hAnsiTheme="minorEastAsia" w:hint="eastAsia"/>
          <w:sz w:val="32"/>
          <w:szCs w:val="32"/>
        </w:rPr>
        <w:t>：</w:t>
      </w:r>
      <w:r w:rsidR="000A71A7" w:rsidRPr="00904B61">
        <w:rPr>
          <w:rFonts w:asciiTheme="minorEastAsia" w:hAnsiTheme="minorEastAsia" w:hint="eastAsia"/>
          <w:sz w:val="32"/>
          <w:szCs w:val="32"/>
        </w:rPr>
        <w:t>项目</w:t>
      </w:r>
      <w:r w:rsidRPr="00904B61">
        <w:rPr>
          <w:rFonts w:asciiTheme="minorEastAsia" w:hAnsiTheme="minorEastAsia" w:hint="eastAsia"/>
          <w:sz w:val="32"/>
          <w:szCs w:val="32"/>
        </w:rPr>
        <w:t>执行</w:t>
      </w:r>
      <w:r w:rsidR="00230827">
        <w:rPr>
          <w:rFonts w:asciiTheme="minorEastAsia" w:hAnsiTheme="minorEastAsia" w:hint="eastAsia"/>
          <w:sz w:val="32"/>
          <w:szCs w:val="32"/>
        </w:rPr>
        <w:t>24.83</w:t>
      </w:r>
      <w:r w:rsidRPr="00904B61">
        <w:rPr>
          <w:rFonts w:asciiTheme="minorEastAsia" w:hAnsiTheme="minorEastAsia" w:hint="eastAsia"/>
          <w:sz w:val="32"/>
          <w:szCs w:val="32"/>
        </w:rPr>
        <w:t>万，上年结余资金弥补二青会赛费，故年初申请的40万资金未全部执行。学校做好参赛的训练、保障工作，各代表队完成参赛任务，通过竞赛发现、储备、输送全省竞技体育后备人才。</w:t>
      </w:r>
    </w:p>
    <w:p w:rsidR="009217B1" w:rsidRPr="00904B61" w:rsidRDefault="009217B1" w:rsidP="00DA0F0C">
      <w:pPr>
        <w:adjustRightInd w:val="0"/>
        <w:snapToGrid w:val="0"/>
        <w:spacing w:line="560" w:lineRule="exact"/>
        <w:ind w:firstLineChars="200" w:firstLine="640"/>
        <w:rPr>
          <w:rFonts w:asciiTheme="minorEastAsia" w:hAnsiTheme="minorEastAsia"/>
          <w:sz w:val="32"/>
          <w:szCs w:val="32"/>
        </w:rPr>
      </w:pPr>
      <w:r w:rsidRPr="00904B61">
        <w:rPr>
          <w:rFonts w:asciiTheme="minorEastAsia" w:hAnsiTheme="minorEastAsia" w:hint="eastAsia"/>
          <w:sz w:val="32"/>
          <w:szCs w:val="32"/>
        </w:rPr>
        <w:t>（二）总体绩效目标完成情况分析</w:t>
      </w:r>
      <w:r w:rsidR="007C523E" w:rsidRPr="00904B61">
        <w:rPr>
          <w:rFonts w:asciiTheme="minorEastAsia" w:hAnsiTheme="minorEastAsia" w:hint="eastAsia"/>
          <w:sz w:val="32"/>
          <w:szCs w:val="32"/>
        </w:rPr>
        <w:t>：</w:t>
      </w:r>
      <w:r w:rsidRPr="00904B61">
        <w:rPr>
          <w:rFonts w:asciiTheme="minorEastAsia" w:hAnsiTheme="minorEastAsia" w:hint="eastAsia"/>
          <w:sz w:val="32"/>
          <w:szCs w:val="32"/>
        </w:rPr>
        <w:t>甘肃省体育运动学校对赛事费开展绩效评价用于检验运行效果，我校20</w:t>
      </w:r>
      <w:r w:rsidR="00230827">
        <w:rPr>
          <w:rFonts w:asciiTheme="minorEastAsia" w:hAnsiTheme="minorEastAsia" w:hint="eastAsia"/>
          <w:sz w:val="32"/>
          <w:szCs w:val="32"/>
        </w:rPr>
        <w:t>20</w:t>
      </w:r>
      <w:r w:rsidRPr="00904B61">
        <w:rPr>
          <w:rFonts w:asciiTheme="minorEastAsia" w:hAnsiTheme="minorEastAsia" w:hint="eastAsia"/>
          <w:sz w:val="32"/>
          <w:szCs w:val="32"/>
        </w:rPr>
        <w:t>年年初预算下拨</w:t>
      </w:r>
      <w:r w:rsidR="00230827" w:rsidRPr="00230827">
        <w:rPr>
          <w:rFonts w:asciiTheme="minorEastAsia" w:hAnsiTheme="minorEastAsia" w:hint="eastAsia"/>
          <w:sz w:val="32"/>
          <w:szCs w:val="32"/>
        </w:rPr>
        <w:t>全省青少年比赛经费</w:t>
      </w:r>
      <w:r w:rsidRPr="00904B61">
        <w:rPr>
          <w:rFonts w:asciiTheme="minorEastAsia" w:hAnsiTheme="minorEastAsia" w:hint="eastAsia"/>
          <w:sz w:val="32"/>
          <w:szCs w:val="32"/>
        </w:rPr>
        <w:t>40万元，</w:t>
      </w:r>
      <w:r w:rsidR="008E0844" w:rsidRPr="00904B61">
        <w:rPr>
          <w:rFonts w:asciiTheme="minorEastAsia" w:hAnsiTheme="minorEastAsia" w:hint="eastAsia"/>
          <w:sz w:val="32"/>
          <w:szCs w:val="32"/>
        </w:rPr>
        <w:t>年末统计执行</w:t>
      </w:r>
      <w:r w:rsidR="00230827">
        <w:rPr>
          <w:rFonts w:asciiTheme="minorEastAsia" w:hAnsiTheme="minorEastAsia" w:hint="eastAsia"/>
          <w:sz w:val="32"/>
          <w:szCs w:val="32"/>
        </w:rPr>
        <w:t>24.83</w:t>
      </w:r>
      <w:r w:rsidR="008E0844" w:rsidRPr="00904B61">
        <w:rPr>
          <w:rFonts w:asciiTheme="minorEastAsia" w:hAnsiTheme="minorEastAsia" w:hint="eastAsia"/>
          <w:sz w:val="32"/>
          <w:szCs w:val="32"/>
        </w:rPr>
        <w:t>万，执行率</w:t>
      </w:r>
      <w:r w:rsidR="00230827">
        <w:rPr>
          <w:rFonts w:asciiTheme="minorEastAsia" w:hAnsiTheme="minorEastAsia" w:hint="eastAsia"/>
          <w:sz w:val="32"/>
          <w:szCs w:val="32"/>
        </w:rPr>
        <w:t>62.08</w:t>
      </w:r>
      <w:r w:rsidR="008E0844" w:rsidRPr="00904B61">
        <w:rPr>
          <w:rFonts w:asciiTheme="minorEastAsia" w:hAnsiTheme="minorEastAsia" w:hint="eastAsia"/>
          <w:sz w:val="32"/>
          <w:szCs w:val="32"/>
        </w:rPr>
        <w:t>%</w:t>
      </w:r>
      <w:r w:rsidR="008E0844">
        <w:rPr>
          <w:rFonts w:asciiTheme="minorEastAsia" w:hAnsiTheme="minorEastAsia" w:hint="eastAsia"/>
          <w:sz w:val="32"/>
          <w:szCs w:val="32"/>
        </w:rPr>
        <w:t>。</w:t>
      </w:r>
      <w:r w:rsidRPr="00904B61">
        <w:rPr>
          <w:rFonts w:asciiTheme="minorEastAsia" w:hAnsiTheme="minorEastAsia" w:hint="eastAsia"/>
          <w:sz w:val="32"/>
          <w:szCs w:val="32"/>
        </w:rPr>
        <w:t>学校在</w:t>
      </w:r>
      <w:r w:rsidR="00230827" w:rsidRPr="00230827">
        <w:rPr>
          <w:rFonts w:asciiTheme="minorEastAsia" w:hAnsiTheme="minorEastAsia" w:hint="eastAsia"/>
          <w:sz w:val="32"/>
          <w:szCs w:val="32"/>
        </w:rPr>
        <w:t>全省青少年比赛</w:t>
      </w:r>
      <w:r w:rsidRPr="00904B61">
        <w:rPr>
          <w:rFonts w:asciiTheme="minorEastAsia" w:hAnsiTheme="minorEastAsia" w:hint="eastAsia"/>
          <w:sz w:val="32"/>
          <w:szCs w:val="32"/>
        </w:rPr>
        <w:t>训练相关方面的投入大量资金支持，但</w:t>
      </w:r>
      <w:r w:rsidR="00230827" w:rsidRPr="00230827">
        <w:rPr>
          <w:rFonts w:asciiTheme="minorEastAsia" w:hAnsiTheme="minorEastAsia" w:hint="eastAsia"/>
          <w:sz w:val="32"/>
          <w:szCs w:val="32"/>
        </w:rPr>
        <w:t>全省青少年比赛</w:t>
      </w:r>
      <w:r w:rsidR="00230827">
        <w:rPr>
          <w:rFonts w:asciiTheme="minorEastAsia" w:hAnsiTheme="minorEastAsia" w:hint="eastAsia"/>
          <w:sz w:val="32"/>
          <w:szCs w:val="32"/>
        </w:rPr>
        <w:t>未按计划实施，因疫情影响好多比赛被取消</w:t>
      </w:r>
      <w:r w:rsidR="00EA1896">
        <w:rPr>
          <w:rFonts w:asciiTheme="minorEastAsia" w:hAnsiTheme="minorEastAsia" w:hint="eastAsia"/>
          <w:sz w:val="32"/>
          <w:szCs w:val="32"/>
        </w:rPr>
        <w:t>，</w:t>
      </w:r>
      <w:r w:rsidRPr="00904B61">
        <w:rPr>
          <w:rFonts w:asciiTheme="minorEastAsia" w:hAnsiTheme="minorEastAsia" w:hint="eastAsia"/>
          <w:sz w:val="32"/>
          <w:szCs w:val="32"/>
        </w:rPr>
        <w:t>使得执行率扣分</w:t>
      </w:r>
      <w:r w:rsidR="007C35EC">
        <w:rPr>
          <w:rFonts w:asciiTheme="minorEastAsia" w:hAnsiTheme="minorEastAsia" w:hint="eastAsia"/>
          <w:sz w:val="32"/>
          <w:szCs w:val="32"/>
        </w:rPr>
        <w:t>10</w:t>
      </w:r>
      <w:r w:rsidRPr="00904B61">
        <w:rPr>
          <w:rFonts w:asciiTheme="minorEastAsia" w:hAnsiTheme="minorEastAsia" w:hint="eastAsia"/>
          <w:sz w:val="32"/>
          <w:szCs w:val="32"/>
        </w:rPr>
        <w:t>分。</w:t>
      </w:r>
      <w:r w:rsidR="007978F9" w:rsidRPr="00904B61">
        <w:rPr>
          <w:rFonts w:asciiTheme="minorEastAsia" w:hAnsiTheme="minorEastAsia" w:hint="eastAsia"/>
          <w:sz w:val="32"/>
          <w:szCs w:val="32"/>
        </w:rPr>
        <w:t>共</w:t>
      </w:r>
      <w:r w:rsidR="00471261" w:rsidRPr="00904B61">
        <w:rPr>
          <w:rFonts w:asciiTheme="minorEastAsia" w:hAnsiTheme="minorEastAsia" w:hint="eastAsia"/>
          <w:sz w:val="32"/>
          <w:szCs w:val="32"/>
        </w:rPr>
        <w:t>计</w:t>
      </w:r>
      <w:r w:rsidR="007978F9" w:rsidRPr="00904B61">
        <w:rPr>
          <w:rFonts w:asciiTheme="minorEastAsia" w:hAnsiTheme="minorEastAsia" w:hint="eastAsia"/>
          <w:sz w:val="32"/>
          <w:szCs w:val="32"/>
        </w:rPr>
        <w:t>得分</w:t>
      </w:r>
      <w:r w:rsidR="007C35EC">
        <w:rPr>
          <w:rFonts w:asciiTheme="minorEastAsia" w:hAnsiTheme="minorEastAsia" w:hint="eastAsia"/>
          <w:sz w:val="32"/>
          <w:szCs w:val="32"/>
        </w:rPr>
        <w:t>90</w:t>
      </w:r>
      <w:r w:rsidR="007978F9" w:rsidRPr="00904B61">
        <w:rPr>
          <w:rFonts w:asciiTheme="minorEastAsia" w:hAnsiTheme="minorEastAsia" w:hint="eastAsia"/>
          <w:sz w:val="32"/>
          <w:szCs w:val="32"/>
        </w:rPr>
        <w:t>分。</w:t>
      </w:r>
    </w:p>
    <w:p w:rsidR="009217B1" w:rsidRPr="00904B61" w:rsidRDefault="009217B1" w:rsidP="00DA0F0C">
      <w:pPr>
        <w:adjustRightInd w:val="0"/>
        <w:snapToGrid w:val="0"/>
        <w:spacing w:line="560" w:lineRule="exact"/>
        <w:ind w:firstLineChars="200" w:firstLine="640"/>
        <w:rPr>
          <w:rFonts w:asciiTheme="minorEastAsia" w:hAnsiTheme="minorEastAsia"/>
          <w:sz w:val="32"/>
          <w:szCs w:val="32"/>
        </w:rPr>
      </w:pPr>
      <w:r w:rsidRPr="00904B61">
        <w:rPr>
          <w:rFonts w:asciiTheme="minorEastAsia" w:hAnsiTheme="minorEastAsia" w:hint="eastAsia"/>
          <w:sz w:val="32"/>
          <w:szCs w:val="32"/>
        </w:rPr>
        <w:t>（三）绩效指标完成情况分析。按照年初计划40万元赛事费，由于</w:t>
      </w:r>
      <w:r w:rsidR="007055BC">
        <w:rPr>
          <w:rFonts w:asciiTheme="minorEastAsia" w:hAnsiTheme="minorEastAsia" w:hint="eastAsia"/>
          <w:sz w:val="32"/>
          <w:szCs w:val="32"/>
        </w:rPr>
        <w:t>疫情影响大部分</w:t>
      </w:r>
      <w:r w:rsidR="007055BC" w:rsidRPr="00230827">
        <w:rPr>
          <w:rFonts w:asciiTheme="minorEastAsia" w:hAnsiTheme="minorEastAsia" w:hint="eastAsia"/>
          <w:sz w:val="32"/>
          <w:szCs w:val="32"/>
        </w:rPr>
        <w:t>全省青少年比赛</w:t>
      </w:r>
      <w:r w:rsidR="007055BC">
        <w:rPr>
          <w:rFonts w:asciiTheme="minorEastAsia" w:hAnsiTheme="minorEastAsia" w:hint="eastAsia"/>
          <w:sz w:val="32"/>
          <w:szCs w:val="32"/>
        </w:rPr>
        <w:t>未进行</w:t>
      </w:r>
      <w:r w:rsidRPr="00904B61">
        <w:rPr>
          <w:rFonts w:asciiTheme="minorEastAsia" w:hAnsiTheme="minorEastAsia" w:hint="eastAsia"/>
          <w:sz w:val="32"/>
          <w:szCs w:val="32"/>
        </w:rPr>
        <w:t>，</w:t>
      </w:r>
      <w:r w:rsidR="007055BC">
        <w:rPr>
          <w:rFonts w:asciiTheme="minorEastAsia" w:hAnsiTheme="minorEastAsia" w:hint="eastAsia"/>
          <w:sz w:val="32"/>
          <w:szCs w:val="32"/>
        </w:rPr>
        <w:t>使得</w:t>
      </w:r>
      <w:r w:rsidR="007055BC" w:rsidRPr="00230827">
        <w:rPr>
          <w:rFonts w:asciiTheme="minorEastAsia" w:hAnsiTheme="minorEastAsia" w:hint="eastAsia"/>
          <w:sz w:val="32"/>
          <w:szCs w:val="32"/>
        </w:rPr>
        <w:t>全省青少年比赛</w:t>
      </w:r>
      <w:r w:rsidR="007055BC">
        <w:rPr>
          <w:rFonts w:asciiTheme="minorEastAsia" w:hAnsiTheme="minorEastAsia" w:hint="eastAsia"/>
          <w:sz w:val="32"/>
          <w:szCs w:val="32"/>
        </w:rPr>
        <w:t>经费</w:t>
      </w:r>
      <w:r w:rsidRPr="00904B61">
        <w:rPr>
          <w:rFonts w:asciiTheme="minorEastAsia" w:hAnsiTheme="minorEastAsia" w:hint="eastAsia"/>
          <w:sz w:val="32"/>
          <w:szCs w:val="32"/>
        </w:rPr>
        <w:t>未全部使用。执行其中</w:t>
      </w:r>
      <w:r w:rsidR="007055BC">
        <w:rPr>
          <w:rFonts w:asciiTheme="minorEastAsia" w:hAnsiTheme="minorEastAsia" w:hint="eastAsia"/>
          <w:sz w:val="32"/>
          <w:szCs w:val="32"/>
        </w:rPr>
        <w:t>24.83</w:t>
      </w:r>
      <w:r w:rsidRPr="00904B61">
        <w:rPr>
          <w:rFonts w:asciiTheme="minorEastAsia" w:hAnsiTheme="minorEastAsia" w:hint="eastAsia"/>
          <w:sz w:val="32"/>
          <w:szCs w:val="32"/>
        </w:rPr>
        <w:t>万元，执行率</w:t>
      </w:r>
      <w:r w:rsidR="007055BC">
        <w:rPr>
          <w:rFonts w:asciiTheme="minorEastAsia" w:hAnsiTheme="minorEastAsia" w:hint="eastAsia"/>
          <w:sz w:val="32"/>
          <w:szCs w:val="32"/>
        </w:rPr>
        <w:t>62.08</w:t>
      </w:r>
      <w:r w:rsidRPr="00904B61">
        <w:rPr>
          <w:rFonts w:asciiTheme="minorEastAsia" w:hAnsiTheme="minorEastAsia" w:hint="eastAsia"/>
          <w:sz w:val="32"/>
          <w:szCs w:val="32"/>
        </w:rPr>
        <w:t>%，其他各项指标全部达标未扣分。</w:t>
      </w:r>
    </w:p>
    <w:p w:rsidR="009217B1" w:rsidRPr="00EA1896" w:rsidRDefault="009217B1" w:rsidP="00EA1896">
      <w:pPr>
        <w:adjustRightInd w:val="0"/>
        <w:snapToGrid w:val="0"/>
        <w:spacing w:line="560" w:lineRule="exact"/>
        <w:ind w:firstLineChars="200" w:firstLine="640"/>
        <w:outlineLvl w:val="0"/>
        <w:rPr>
          <w:rFonts w:asciiTheme="minorEastAsia" w:hAnsiTheme="minorEastAsia"/>
          <w:sz w:val="32"/>
          <w:szCs w:val="32"/>
        </w:rPr>
      </w:pPr>
      <w:r w:rsidRPr="00EA1896">
        <w:rPr>
          <w:rFonts w:asciiTheme="minorEastAsia" w:hAnsiTheme="minorEastAsia" w:hint="eastAsia"/>
          <w:sz w:val="32"/>
          <w:szCs w:val="32"/>
        </w:rPr>
        <w:t>项目3</w:t>
      </w:r>
      <w:r w:rsidRPr="00EA1896">
        <w:rPr>
          <w:rFonts w:asciiTheme="minorEastAsia" w:hAnsiTheme="minorEastAsia" w:cs="宋体" w:hint="eastAsia"/>
          <w:color w:val="000000"/>
          <w:kern w:val="0"/>
          <w:sz w:val="32"/>
          <w:szCs w:val="32"/>
        </w:rPr>
        <w:t>体育赛事训练经费（含备战经费）</w:t>
      </w:r>
    </w:p>
    <w:p w:rsidR="009217B1" w:rsidRPr="00904B61" w:rsidRDefault="007C523E" w:rsidP="00DA0F0C">
      <w:pPr>
        <w:adjustRightInd w:val="0"/>
        <w:snapToGrid w:val="0"/>
        <w:spacing w:line="560" w:lineRule="exact"/>
        <w:ind w:firstLineChars="200" w:firstLine="640"/>
        <w:outlineLvl w:val="0"/>
        <w:rPr>
          <w:rFonts w:asciiTheme="minorEastAsia" w:hAnsiTheme="minorEastAsia"/>
          <w:sz w:val="32"/>
          <w:szCs w:val="32"/>
        </w:rPr>
      </w:pPr>
      <w:r w:rsidRPr="00904B61">
        <w:rPr>
          <w:rFonts w:asciiTheme="minorEastAsia" w:hAnsiTheme="minorEastAsia" w:hint="eastAsia"/>
          <w:sz w:val="32"/>
          <w:szCs w:val="32"/>
        </w:rPr>
        <w:t>（一）项目支出预算执行情况：项目</w:t>
      </w:r>
      <w:r w:rsidR="009217B1" w:rsidRPr="00904B61">
        <w:rPr>
          <w:rFonts w:asciiTheme="minorEastAsia" w:hAnsiTheme="minorEastAsia" w:hint="eastAsia"/>
          <w:sz w:val="32"/>
          <w:szCs w:val="32"/>
        </w:rPr>
        <w:t>执行</w:t>
      </w:r>
      <w:r w:rsidR="007C35EC">
        <w:rPr>
          <w:rFonts w:asciiTheme="minorEastAsia" w:hAnsiTheme="minorEastAsia" w:hint="eastAsia"/>
          <w:sz w:val="32"/>
          <w:szCs w:val="32"/>
        </w:rPr>
        <w:t>215.43</w:t>
      </w:r>
      <w:r w:rsidR="009217B1" w:rsidRPr="00904B61">
        <w:rPr>
          <w:rFonts w:asciiTheme="minorEastAsia" w:hAnsiTheme="minorEastAsia" w:hint="eastAsia"/>
          <w:sz w:val="32"/>
          <w:szCs w:val="32"/>
        </w:rPr>
        <w:t>万元，上一年度结余资金弥补体育赛事训练，故年初申请的280万</w:t>
      </w:r>
      <w:r w:rsidR="009217B1" w:rsidRPr="00904B61">
        <w:rPr>
          <w:rFonts w:asciiTheme="minorEastAsia" w:hAnsiTheme="minorEastAsia" w:hint="eastAsia"/>
          <w:sz w:val="32"/>
          <w:szCs w:val="32"/>
        </w:rPr>
        <w:lastRenderedPageBreak/>
        <w:t>元资金未全部执行。学校投入体育参赛训练经费完成学校各代表队训练、竞赛及队伍建设工作，各代表队年度参赛任务通过竞赛完成输送竞技体育后备人才，开展完成青少年体育竞赛活动，各运动项目在青少年中的普及程度提高。 积极输送培养高水平体育苗子，促进竞技体育水平提高。</w:t>
      </w:r>
    </w:p>
    <w:p w:rsidR="009217B1" w:rsidRPr="00904B61" w:rsidRDefault="007C523E" w:rsidP="00DA0F0C">
      <w:pPr>
        <w:adjustRightInd w:val="0"/>
        <w:snapToGrid w:val="0"/>
        <w:spacing w:line="560" w:lineRule="exact"/>
        <w:ind w:firstLineChars="200" w:firstLine="640"/>
        <w:rPr>
          <w:rFonts w:asciiTheme="minorEastAsia" w:hAnsiTheme="minorEastAsia"/>
          <w:sz w:val="32"/>
          <w:szCs w:val="32"/>
        </w:rPr>
      </w:pPr>
      <w:r w:rsidRPr="00904B61">
        <w:rPr>
          <w:rFonts w:asciiTheme="minorEastAsia" w:hAnsiTheme="minorEastAsia" w:hint="eastAsia"/>
          <w:sz w:val="32"/>
          <w:szCs w:val="32"/>
        </w:rPr>
        <w:t>（二）总体绩效目标完成情况分析：我</w:t>
      </w:r>
      <w:r w:rsidR="009217B1" w:rsidRPr="00904B61">
        <w:rPr>
          <w:rFonts w:asciiTheme="minorEastAsia" w:hAnsiTheme="minorEastAsia" w:hint="eastAsia"/>
          <w:sz w:val="32"/>
          <w:szCs w:val="32"/>
        </w:rPr>
        <w:t>校对体育赛事训练费开展绩效评价用于检验运行效果，我校20</w:t>
      </w:r>
      <w:r w:rsidR="007C35EC">
        <w:rPr>
          <w:rFonts w:asciiTheme="minorEastAsia" w:hAnsiTheme="minorEastAsia" w:hint="eastAsia"/>
          <w:sz w:val="32"/>
          <w:szCs w:val="32"/>
        </w:rPr>
        <w:t>20</w:t>
      </w:r>
      <w:r w:rsidR="009217B1" w:rsidRPr="00904B61">
        <w:rPr>
          <w:rFonts w:asciiTheme="minorEastAsia" w:hAnsiTheme="minorEastAsia" w:hint="eastAsia"/>
          <w:sz w:val="32"/>
          <w:szCs w:val="32"/>
        </w:rPr>
        <w:t>年年初预算下拨280万元，学校在比赛训练相关方面的投入大量资金支持，但体育赛事训练费未按计划实施，因学校上一年度体育训练有资金结余用于弥补体育赛事训练费，年末统计执行共执行</w:t>
      </w:r>
      <w:r w:rsidR="00360A6E">
        <w:rPr>
          <w:rFonts w:asciiTheme="minorEastAsia" w:hAnsiTheme="minorEastAsia" w:hint="eastAsia"/>
          <w:sz w:val="32"/>
          <w:szCs w:val="32"/>
        </w:rPr>
        <w:t>215.43</w:t>
      </w:r>
      <w:r w:rsidR="009217B1" w:rsidRPr="00904B61">
        <w:rPr>
          <w:rFonts w:asciiTheme="minorEastAsia" w:hAnsiTheme="minorEastAsia" w:hint="eastAsia"/>
          <w:sz w:val="32"/>
          <w:szCs w:val="32"/>
        </w:rPr>
        <w:t>万元，执行率</w:t>
      </w:r>
      <w:r w:rsidR="007C35EC">
        <w:rPr>
          <w:rFonts w:asciiTheme="minorEastAsia" w:hAnsiTheme="minorEastAsia" w:hint="eastAsia"/>
          <w:sz w:val="32"/>
          <w:szCs w:val="32"/>
        </w:rPr>
        <w:t>76.9</w:t>
      </w:r>
      <w:r w:rsidR="009217B1" w:rsidRPr="00904B61">
        <w:rPr>
          <w:rFonts w:asciiTheme="minorEastAsia" w:hAnsiTheme="minorEastAsia" w:hint="eastAsia"/>
          <w:sz w:val="32"/>
          <w:szCs w:val="32"/>
        </w:rPr>
        <w:t>%，使得执行率扣分10</w:t>
      </w:r>
      <w:r w:rsidR="007978F9" w:rsidRPr="00904B61">
        <w:rPr>
          <w:rFonts w:asciiTheme="minorEastAsia" w:hAnsiTheme="minorEastAsia" w:hint="eastAsia"/>
          <w:sz w:val="32"/>
          <w:szCs w:val="32"/>
        </w:rPr>
        <w:t>分，共得分90分。</w:t>
      </w:r>
    </w:p>
    <w:p w:rsidR="009217B1" w:rsidRPr="00904B61" w:rsidRDefault="007C523E" w:rsidP="00DA0F0C">
      <w:pPr>
        <w:adjustRightInd w:val="0"/>
        <w:snapToGrid w:val="0"/>
        <w:spacing w:line="560" w:lineRule="exact"/>
        <w:ind w:firstLineChars="200" w:firstLine="640"/>
        <w:rPr>
          <w:rFonts w:asciiTheme="minorEastAsia" w:hAnsiTheme="minorEastAsia"/>
          <w:sz w:val="32"/>
          <w:szCs w:val="32"/>
        </w:rPr>
      </w:pPr>
      <w:r w:rsidRPr="00904B61">
        <w:rPr>
          <w:rFonts w:asciiTheme="minorEastAsia" w:hAnsiTheme="minorEastAsia" w:hint="eastAsia"/>
          <w:sz w:val="32"/>
          <w:szCs w:val="32"/>
        </w:rPr>
        <w:t>（三）绩效指标完成情况分析。</w:t>
      </w:r>
      <w:r w:rsidR="009217B1" w:rsidRPr="00904B61">
        <w:rPr>
          <w:rFonts w:asciiTheme="minorEastAsia" w:hAnsiTheme="minorEastAsia" w:hint="eastAsia"/>
          <w:sz w:val="32"/>
          <w:szCs w:val="32"/>
        </w:rPr>
        <w:t>按照年初计划下拨280万元体育赛事训练费，由于</w:t>
      </w:r>
      <w:r w:rsidR="007F3974">
        <w:rPr>
          <w:rFonts w:asciiTheme="minorEastAsia" w:hAnsiTheme="minorEastAsia" w:hint="eastAsia"/>
          <w:sz w:val="32"/>
          <w:szCs w:val="32"/>
        </w:rPr>
        <w:t>疫情使得大部分比赛未正常进行，另</w:t>
      </w:r>
      <w:r w:rsidR="009217B1" w:rsidRPr="00904B61">
        <w:rPr>
          <w:rFonts w:asciiTheme="minorEastAsia" w:hAnsiTheme="minorEastAsia" w:hint="eastAsia"/>
          <w:sz w:val="32"/>
          <w:szCs w:val="32"/>
        </w:rPr>
        <w:t>上一年度体育训练有结余资金弥补体育赛事经费</w:t>
      </w:r>
      <w:r w:rsidR="007F3974">
        <w:rPr>
          <w:rFonts w:asciiTheme="minorEastAsia" w:hAnsiTheme="minorEastAsia" w:hint="eastAsia"/>
          <w:sz w:val="32"/>
          <w:szCs w:val="32"/>
        </w:rPr>
        <w:t>，2020年寒假冬训费用未全部支出</w:t>
      </w:r>
      <w:r w:rsidR="009217B1" w:rsidRPr="00904B61">
        <w:rPr>
          <w:rFonts w:asciiTheme="minorEastAsia" w:hAnsiTheme="minorEastAsia" w:hint="eastAsia"/>
          <w:sz w:val="32"/>
          <w:szCs w:val="32"/>
        </w:rPr>
        <w:t>，280万未全部执行，执行率</w:t>
      </w:r>
      <w:r w:rsidR="007F3974">
        <w:rPr>
          <w:rFonts w:asciiTheme="minorEastAsia" w:hAnsiTheme="minorEastAsia" w:hint="eastAsia"/>
          <w:sz w:val="32"/>
          <w:szCs w:val="32"/>
        </w:rPr>
        <w:t>76.9</w:t>
      </w:r>
      <w:r w:rsidR="009217B1" w:rsidRPr="00904B61">
        <w:rPr>
          <w:rFonts w:asciiTheme="minorEastAsia" w:hAnsiTheme="minorEastAsia" w:hint="eastAsia"/>
          <w:sz w:val="32"/>
          <w:szCs w:val="32"/>
        </w:rPr>
        <w:t>%，扣分10分。</w:t>
      </w:r>
      <w:r w:rsidRPr="00904B61">
        <w:rPr>
          <w:rFonts w:asciiTheme="minorEastAsia" w:hAnsiTheme="minorEastAsia" w:hint="eastAsia"/>
          <w:sz w:val="32"/>
          <w:szCs w:val="32"/>
        </w:rPr>
        <w:t>其余各项全部完成</w:t>
      </w:r>
      <w:r w:rsidR="007F3974">
        <w:rPr>
          <w:rFonts w:asciiTheme="minorEastAsia" w:hAnsiTheme="minorEastAsia" w:hint="eastAsia"/>
          <w:sz w:val="32"/>
          <w:szCs w:val="32"/>
        </w:rPr>
        <w:t>。</w:t>
      </w:r>
    </w:p>
    <w:p w:rsidR="00471261" w:rsidRPr="00EA1896" w:rsidRDefault="007C523E" w:rsidP="00EA1896">
      <w:pPr>
        <w:adjustRightInd w:val="0"/>
        <w:snapToGrid w:val="0"/>
        <w:spacing w:line="560" w:lineRule="exact"/>
        <w:ind w:firstLineChars="200" w:firstLine="640"/>
        <w:rPr>
          <w:rFonts w:asciiTheme="minorEastAsia" w:hAnsiTheme="minorEastAsia" w:cs="宋体"/>
          <w:color w:val="000000"/>
          <w:kern w:val="0"/>
          <w:sz w:val="32"/>
          <w:szCs w:val="32"/>
        </w:rPr>
      </w:pPr>
      <w:r w:rsidRPr="00EA1896">
        <w:rPr>
          <w:rFonts w:asciiTheme="minorEastAsia" w:hAnsiTheme="minorEastAsia" w:hint="eastAsia"/>
          <w:sz w:val="32"/>
          <w:szCs w:val="32"/>
        </w:rPr>
        <w:t>项目4</w:t>
      </w:r>
      <w:r w:rsidR="00D208C9" w:rsidRPr="00D208C9">
        <w:rPr>
          <w:rFonts w:asciiTheme="minorEastAsia" w:hAnsiTheme="minorEastAsia" w:cs="宋体" w:hint="eastAsia"/>
          <w:color w:val="000000"/>
          <w:kern w:val="0"/>
          <w:sz w:val="32"/>
          <w:szCs w:val="32"/>
        </w:rPr>
        <w:t>训练比赛器材购置等经费</w:t>
      </w:r>
    </w:p>
    <w:p w:rsidR="00471261" w:rsidRPr="00904B61" w:rsidRDefault="00471261" w:rsidP="00DA0F0C">
      <w:pPr>
        <w:adjustRightInd w:val="0"/>
        <w:snapToGrid w:val="0"/>
        <w:spacing w:line="560" w:lineRule="exact"/>
        <w:ind w:firstLineChars="200" w:firstLine="640"/>
        <w:outlineLvl w:val="0"/>
        <w:rPr>
          <w:rFonts w:asciiTheme="minorEastAsia" w:hAnsiTheme="minorEastAsia"/>
          <w:sz w:val="32"/>
          <w:szCs w:val="32"/>
        </w:rPr>
      </w:pPr>
      <w:r w:rsidRPr="00904B61">
        <w:rPr>
          <w:rFonts w:asciiTheme="minorEastAsia" w:hAnsiTheme="minorEastAsia" w:hint="eastAsia"/>
          <w:sz w:val="32"/>
          <w:szCs w:val="32"/>
        </w:rPr>
        <w:t>（一）项目支出预算执行情况：年初预算下拨</w:t>
      </w:r>
      <w:r w:rsidR="00D208C9">
        <w:rPr>
          <w:rFonts w:asciiTheme="minorEastAsia" w:hAnsiTheme="minorEastAsia" w:hint="eastAsia"/>
          <w:sz w:val="32"/>
          <w:szCs w:val="32"/>
        </w:rPr>
        <w:t>150</w:t>
      </w:r>
      <w:r w:rsidRPr="00904B61">
        <w:rPr>
          <w:rFonts w:asciiTheme="minorEastAsia" w:hAnsiTheme="minorEastAsia" w:hint="eastAsia"/>
          <w:sz w:val="32"/>
          <w:szCs w:val="32"/>
        </w:rPr>
        <w:t>万元，因学校上一年度体育训练资金有结余弥补</w:t>
      </w:r>
      <w:r w:rsidR="00D208C9">
        <w:rPr>
          <w:rFonts w:asciiTheme="minorEastAsia" w:hAnsiTheme="minorEastAsia" w:hint="eastAsia"/>
          <w:sz w:val="32"/>
          <w:szCs w:val="32"/>
        </w:rPr>
        <w:t>购置比赛</w:t>
      </w:r>
      <w:r w:rsidRPr="00904B61">
        <w:rPr>
          <w:rFonts w:asciiTheme="minorEastAsia" w:hAnsiTheme="minorEastAsia" w:hint="eastAsia"/>
          <w:sz w:val="32"/>
          <w:szCs w:val="32"/>
        </w:rPr>
        <w:t>经费，到</w:t>
      </w:r>
      <w:r w:rsidR="00D208C9">
        <w:rPr>
          <w:rFonts w:asciiTheme="minorEastAsia" w:hAnsiTheme="minorEastAsia" w:hint="eastAsia"/>
          <w:sz w:val="32"/>
          <w:szCs w:val="32"/>
        </w:rPr>
        <w:t>2020</w:t>
      </w:r>
      <w:r w:rsidRPr="00904B61">
        <w:rPr>
          <w:rFonts w:asciiTheme="minorEastAsia" w:hAnsiTheme="minorEastAsia" w:hint="eastAsia"/>
          <w:sz w:val="32"/>
          <w:szCs w:val="32"/>
        </w:rPr>
        <w:t>年末，</w:t>
      </w:r>
      <w:r w:rsidR="00D208C9">
        <w:rPr>
          <w:rFonts w:asciiTheme="minorEastAsia" w:hAnsiTheme="minorEastAsia" w:hint="eastAsia"/>
          <w:sz w:val="32"/>
          <w:szCs w:val="32"/>
        </w:rPr>
        <w:t>因资金下拨已到年底，故所有支出经费有体育训练资金弥补</w:t>
      </w:r>
      <w:r w:rsidRPr="00904B61">
        <w:rPr>
          <w:rFonts w:asciiTheme="minorEastAsia" w:hAnsiTheme="minorEastAsia" w:hint="eastAsia"/>
          <w:sz w:val="32"/>
          <w:szCs w:val="32"/>
        </w:rPr>
        <w:t>，故年初申请的</w:t>
      </w:r>
      <w:r w:rsidR="00D208C9">
        <w:rPr>
          <w:rFonts w:asciiTheme="minorEastAsia" w:hAnsiTheme="minorEastAsia" w:hint="eastAsia"/>
          <w:sz w:val="32"/>
          <w:szCs w:val="32"/>
        </w:rPr>
        <w:t>150</w:t>
      </w:r>
      <w:r w:rsidRPr="00904B61">
        <w:rPr>
          <w:rFonts w:asciiTheme="minorEastAsia" w:hAnsiTheme="minorEastAsia" w:hint="eastAsia"/>
          <w:sz w:val="32"/>
          <w:szCs w:val="32"/>
        </w:rPr>
        <w:t>万元资金未执行。</w:t>
      </w:r>
    </w:p>
    <w:p w:rsidR="00471261" w:rsidRPr="00904B61" w:rsidRDefault="00471261" w:rsidP="00DA0F0C">
      <w:pPr>
        <w:adjustRightInd w:val="0"/>
        <w:snapToGrid w:val="0"/>
        <w:spacing w:line="560" w:lineRule="exact"/>
        <w:ind w:firstLineChars="200" w:firstLine="640"/>
        <w:rPr>
          <w:rFonts w:asciiTheme="minorEastAsia" w:hAnsiTheme="minorEastAsia"/>
          <w:sz w:val="32"/>
          <w:szCs w:val="32"/>
        </w:rPr>
      </w:pPr>
      <w:r w:rsidRPr="00904B61">
        <w:rPr>
          <w:rFonts w:asciiTheme="minorEastAsia" w:hAnsiTheme="minorEastAsia" w:hint="eastAsia"/>
          <w:sz w:val="32"/>
          <w:szCs w:val="32"/>
        </w:rPr>
        <w:t>（二）总体绩效目标完成情况分析：学校运动队比赛多，为保障各队积累比赛经验，提高竞赛水平，每年均有赛事备</w:t>
      </w:r>
      <w:r w:rsidRPr="00904B61">
        <w:rPr>
          <w:rFonts w:asciiTheme="minorEastAsia" w:hAnsiTheme="minorEastAsia" w:hint="eastAsia"/>
          <w:sz w:val="32"/>
          <w:szCs w:val="32"/>
        </w:rPr>
        <w:lastRenderedPageBreak/>
        <w:t>战费，主要用于各运动队外出比赛、观摩等用途。我校</w:t>
      </w:r>
      <w:r w:rsidR="00D208C9">
        <w:rPr>
          <w:rFonts w:asciiTheme="minorEastAsia" w:hAnsiTheme="minorEastAsia" w:hint="eastAsia"/>
          <w:sz w:val="32"/>
          <w:szCs w:val="32"/>
        </w:rPr>
        <w:t>2020</w:t>
      </w:r>
      <w:r w:rsidRPr="00904B61">
        <w:rPr>
          <w:rFonts w:asciiTheme="minorEastAsia" w:hAnsiTheme="minorEastAsia" w:hint="eastAsia"/>
          <w:sz w:val="32"/>
          <w:szCs w:val="32"/>
        </w:rPr>
        <w:t>年年初预算下拨</w:t>
      </w:r>
      <w:r w:rsidR="00D208C9">
        <w:rPr>
          <w:rFonts w:asciiTheme="minorEastAsia" w:hAnsiTheme="minorEastAsia" w:hint="eastAsia"/>
          <w:sz w:val="32"/>
          <w:szCs w:val="32"/>
        </w:rPr>
        <w:t>150</w:t>
      </w:r>
      <w:r w:rsidRPr="00904B61">
        <w:rPr>
          <w:rFonts w:asciiTheme="minorEastAsia" w:hAnsiTheme="minorEastAsia" w:hint="eastAsia"/>
          <w:sz w:val="32"/>
          <w:szCs w:val="32"/>
        </w:rPr>
        <w:t>万元，学校在比赛训练相关方面的投入大量资金支持，但</w:t>
      </w:r>
      <w:r w:rsidR="00D208C9">
        <w:rPr>
          <w:rFonts w:asciiTheme="minorEastAsia" w:hAnsiTheme="minorEastAsia" w:hint="eastAsia"/>
          <w:sz w:val="32"/>
          <w:szCs w:val="32"/>
        </w:rPr>
        <w:t>因疫情</w:t>
      </w:r>
      <w:r w:rsidRPr="00904B61">
        <w:rPr>
          <w:rFonts w:asciiTheme="minorEastAsia" w:hAnsiTheme="minorEastAsia" w:hint="eastAsia"/>
          <w:sz w:val="32"/>
          <w:szCs w:val="32"/>
        </w:rPr>
        <w:t>赛事备战费未按计划实施，因学校上一年度体育训练有资金结余用于弥补赛事备战费，年末统计执行0万，执行率0%，使得执行率扣分10分。其余指标全部完成。</w:t>
      </w:r>
    </w:p>
    <w:p w:rsidR="005538AD" w:rsidRPr="00904B61" w:rsidRDefault="00471261" w:rsidP="00DA0F0C">
      <w:pPr>
        <w:adjustRightInd w:val="0"/>
        <w:snapToGrid w:val="0"/>
        <w:spacing w:line="560" w:lineRule="exact"/>
        <w:ind w:firstLineChars="200" w:firstLine="640"/>
        <w:rPr>
          <w:rFonts w:asciiTheme="minorEastAsia" w:hAnsiTheme="minorEastAsia"/>
          <w:sz w:val="32"/>
          <w:szCs w:val="32"/>
        </w:rPr>
      </w:pPr>
      <w:r w:rsidRPr="00904B61">
        <w:rPr>
          <w:rFonts w:asciiTheme="minorEastAsia" w:hAnsiTheme="minorEastAsia" w:hint="eastAsia"/>
          <w:sz w:val="32"/>
          <w:szCs w:val="32"/>
        </w:rPr>
        <w:t>（三）绩效指标完成情况分析：按照年初计划</w:t>
      </w:r>
      <w:r w:rsidR="00D208C9">
        <w:rPr>
          <w:rFonts w:asciiTheme="minorEastAsia" w:hAnsiTheme="minorEastAsia" w:hint="eastAsia"/>
          <w:sz w:val="32"/>
          <w:szCs w:val="32"/>
        </w:rPr>
        <w:t>150</w:t>
      </w:r>
      <w:r w:rsidRPr="00904B61">
        <w:rPr>
          <w:rFonts w:asciiTheme="minorEastAsia" w:hAnsiTheme="minorEastAsia" w:hint="eastAsia"/>
          <w:sz w:val="32"/>
          <w:szCs w:val="32"/>
        </w:rPr>
        <w:t>万元</w:t>
      </w:r>
      <w:r w:rsidR="00D208C9" w:rsidRPr="00D208C9">
        <w:rPr>
          <w:rFonts w:asciiTheme="minorEastAsia" w:hAnsiTheme="minorEastAsia" w:cs="宋体" w:hint="eastAsia"/>
          <w:color w:val="000000"/>
          <w:kern w:val="0"/>
          <w:sz w:val="32"/>
          <w:szCs w:val="32"/>
        </w:rPr>
        <w:t>训练比赛器材购置等经费</w:t>
      </w:r>
      <w:r w:rsidRPr="00904B61">
        <w:rPr>
          <w:rFonts w:asciiTheme="minorEastAsia" w:hAnsiTheme="minorEastAsia" w:hint="eastAsia"/>
          <w:sz w:val="32"/>
          <w:szCs w:val="32"/>
        </w:rPr>
        <w:t>，由于</w:t>
      </w:r>
      <w:r w:rsidR="00D208C9">
        <w:rPr>
          <w:rFonts w:asciiTheme="minorEastAsia" w:hAnsiTheme="minorEastAsia" w:hint="eastAsia"/>
          <w:sz w:val="32"/>
          <w:szCs w:val="32"/>
        </w:rPr>
        <w:t>此经费下拨已到年底，另疫情学校体</w:t>
      </w:r>
      <w:r w:rsidRPr="00904B61">
        <w:rPr>
          <w:rFonts w:asciiTheme="minorEastAsia" w:hAnsiTheme="minorEastAsia" w:hint="eastAsia"/>
          <w:sz w:val="32"/>
          <w:szCs w:val="32"/>
        </w:rPr>
        <w:t>育训练资金</w:t>
      </w:r>
      <w:r w:rsidR="00D208C9">
        <w:rPr>
          <w:rFonts w:asciiTheme="minorEastAsia" w:hAnsiTheme="minorEastAsia" w:hint="eastAsia"/>
          <w:sz w:val="32"/>
          <w:szCs w:val="32"/>
        </w:rPr>
        <w:t>未全部支出用于</w:t>
      </w:r>
      <w:r w:rsidRPr="00904B61">
        <w:rPr>
          <w:rFonts w:asciiTheme="minorEastAsia" w:hAnsiTheme="minorEastAsia" w:hint="eastAsia"/>
          <w:sz w:val="32"/>
          <w:szCs w:val="32"/>
        </w:rPr>
        <w:t>弥补</w:t>
      </w:r>
      <w:r w:rsidR="00D208C9" w:rsidRPr="00D208C9">
        <w:rPr>
          <w:rFonts w:asciiTheme="minorEastAsia" w:hAnsiTheme="minorEastAsia" w:cs="宋体" w:hint="eastAsia"/>
          <w:color w:val="000000"/>
          <w:kern w:val="0"/>
          <w:sz w:val="32"/>
          <w:szCs w:val="32"/>
        </w:rPr>
        <w:t>训练比赛器材购置等经费</w:t>
      </w:r>
      <w:r w:rsidRPr="00904B61">
        <w:rPr>
          <w:rFonts w:asciiTheme="minorEastAsia" w:hAnsiTheme="minorEastAsia" w:hint="eastAsia"/>
          <w:sz w:val="32"/>
          <w:szCs w:val="32"/>
        </w:rPr>
        <w:t>，</w:t>
      </w:r>
      <w:r w:rsidR="00D208C9">
        <w:rPr>
          <w:rFonts w:asciiTheme="minorEastAsia" w:hAnsiTheme="minorEastAsia" w:hint="eastAsia"/>
          <w:sz w:val="32"/>
          <w:szCs w:val="32"/>
        </w:rPr>
        <w:t>150</w:t>
      </w:r>
      <w:r w:rsidRPr="00904B61">
        <w:rPr>
          <w:rFonts w:asciiTheme="minorEastAsia" w:hAnsiTheme="minorEastAsia" w:hint="eastAsia"/>
          <w:sz w:val="32"/>
          <w:szCs w:val="32"/>
        </w:rPr>
        <w:t>万全部未使用，执行率0%，扣分10分，其他无扣分。</w:t>
      </w:r>
    </w:p>
    <w:p w:rsidR="00CB3669" w:rsidRDefault="00471261" w:rsidP="00DA0F0C">
      <w:pPr>
        <w:adjustRightInd w:val="0"/>
        <w:snapToGrid w:val="0"/>
        <w:spacing w:line="560" w:lineRule="exact"/>
        <w:ind w:firstLineChars="200" w:firstLine="640"/>
        <w:outlineLvl w:val="0"/>
        <w:rPr>
          <w:rFonts w:asciiTheme="minorEastAsia" w:hAnsiTheme="minorEastAsia" w:cs="宋体"/>
          <w:color w:val="000000"/>
          <w:kern w:val="0"/>
          <w:sz w:val="32"/>
          <w:szCs w:val="32"/>
        </w:rPr>
      </w:pPr>
      <w:r w:rsidRPr="00EA1896">
        <w:rPr>
          <w:rFonts w:asciiTheme="minorEastAsia" w:hAnsiTheme="minorEastAsia" w:hint="eastAsia"/>
          <w:sz w:val="32"/>
          <w:szCs w:val="32"/>
        </w:rPr>
        <w:t>项目5</w:t>
      </w:r>
      <w:r w:rsidR="00CB3669" w:rsidRPr="00CB3669">
        <w:rPr>
          <w:rFonts w:asciiTheme="minorEastAsia" w:hAnsiTheme="minorEastAsia" w:cs="宋体" w:hint="eastAsia"/>
          <w:color w:val="000000"/>
          <w:kern w:val="0"/>
          <w:sz w:val="32"/>
          <w:szCs w:val="32"/>
        </w:rPr>
        <w:t>高水平后备人才基地经费</w:t>
      </w:r>
    </w:p>
    <w:p w:rsidR="00F67071" w:rsidRPr="00904B61" w:rsidRDefault="00C42EA1" w:rsidP="00DA0F0C">
      <w:pPr>
        <w:adjustRightInd w:val="0"/>
        <w:snapToGrid w:val="0"/>
        <w:spacing w:line="560" w:lineRule="exact"/>
        <w:ind w:firstLineChars="200" w:firstLine="640"/>
        <w:outlineLvl w:val="0"/>
        <w:rPr>
          <w:rFonts w:asciiTheme="minorEastAsia" w:hAnsiTheme="minorEastAsia"/>
          <w:sz w:val="32"/>
          <w:szCs w:val="32"/>
        </w:rPr>
      </w:pPr>
      <w:r w:rsidRPr="00904B61">
        <w:rPr>
          <w:rFonts w:asciiTheme="minorEastAsia" w:hAnsiTheme="minorEastAsia" w:hint="eastAsia"/>
          <w:sz w:val="32"/>
          <w:szCs w:val="32"/>
        </w:rPr>
        <w:t>（一）项目支出预算执行情况：</w:t>
      </w:r>
      <w:r w:rsidR="00F67071" w:rsidRPr="00904B61">
        <w:rPr>
          <w:rFonts w:asciiTheme="minorEastAsia" w:hAnsiTheme="minorEastAsia" w:hint="eastAsia"/>
          <w:sz w:val="32"/>
          <w:szCs w:val="32"/>
        </w:rPr>
        <w:t>年初申请</w:t>
      </w:r>
      <w:r w:rsidR="00CB3669">
        <w:rPr>
          <w:rFonts w:asciiTheme="minorEastAsia" w:hAnsiTheme="minorEastAsia" w:hint="eastAsia"/>
          <w:sz w:val="32"/>
          <w:szCs w:val="32"/>
        </w:rPr>
        <w:t>30</w:t>
      </w:r>
      <w:r w:rsidR="00F67071" w:rsidRPr="00904B61">
        <w:rPr>
          <w:rFonts w:asciiTheme="minorEastAsia" w:hAnsiTheme="minorEastAsia" w:hint="eastAsia"/>
          <w:sz w:val="32"/>
          <w:szCs w:val="32"/>
        </w:rPr>
        <w:t>万元，到</w:t>
      </w:r>
      <w:r w:rsidR="00CB3669">
        <w:rPr>
          <w:rFonts w:asciiTheme="minorEastAsia" w:hAnsiTheme="minorEastAsia" w:hint="eastAsia"/>
          <w:sz w:val="32"/>
          <w:szCs w:val="32"/>
        </w:rPr>
        <w:t>2020</w:t>
      </w:r>
      <w:r w:rsidR="00F67071" w:rsidRPr="00904B61">
        <w:rPr>
          <w:rFonts w:asciiTheme="minorEastAsia" w:hAnsiTheme="minorEastAsia" w:hint="eastAsia"/>
          <w:sz w:val="32"/>
          <w:szCs w:val="32"/>
        </w:rPr>
        <w:t>年末统计，</w:t>
      </w:r>
      <w:r w:rsidR="00CB3669" w:rsidRPr="00CB3669">
        <w:rPr>
          <w:rFonts w:asciiTheme="minorEastAsia" w:hAnsiTheme="minorEastAsia" w:cs="宋体" w:hint="eastAsia"/>
          <w:color w:val="000000"/>
          <w:kern w:val="0"/>
          <w:sz w:val="32"/>
          <w:szCs w:val="32"/>
        </w:rPr>
        <w:t>高水平后备人才基地经费</w:t>
      </w:r>
      <w:r w:rsidR="00F67071" w:rsidRPr="00904B61">
        <w:rPr>
          <w:rFonts w:asciiTheme="minorEastAsia" w:hAnsiTheme="minorEastAsia" w:hint="eastAsia"/>
          <w:sz w:val="32"/>
          <w:szCs w:val="32"/>
        </w:rPr>
        <w:t>下拨经费共执行</w:t>
      </w:r>
      <w:r w:rsidR="00CB3669">
        <w:rPr>
          <w:rFonts w:asciiTheme="minorEastAsia" w:hAnsiTheme="minorEastAsia" w:hint="eastAsia"/>
          <w:sz w:val="32"/>
          <w:szCs w:val="32"/>
        </w:rPr>
        <w:t>30</w:t>
      </w:r>
      <w:r w:rsidR="00F67071" w:rsidRPr="00904B61">
        <w:rPr>
          <w:rFonts w:asciiTheme="minorEastAsia" w:hAnsiTheme="minorEastAsia" w:hint="eastAsia"/>
          <w:sz w:val="32"/>
          <w:szCs w:val="32"/>
        </w:rPr>
        <w:t>元万，执行率</w:t>
      </w:r>
      <w:r w:rsidR="00CB3669">
        <w:rPr>
          <w:rFonts w:asciiTheme="minorEastAsia" w:hAnsiTheme="minorEastAsia" w:hint="eastAsia"/>
          <w:sz w:val="32"/>
          <w:szCs w:val="32"/>
        </w:rPr>
        <w:t>10</w:t>
      </w:r>
      <w:r w:rsidR="00F67071" w:rsidRPr="00904B61">
        <w:rPr>
          <w:rFonts w:asciiTheme="minorEastAsia" w:hAnsiTheme="minorEastAsia" w:hint="eastAsia"/>
          <w:sz w:val="32"/>
          <w:szCs w:val="32"/>
        </w:rPr>
        <w:t>0%，全部未执行。完成建设2017-2020国家高水平体育后备人才基地工作，对训练点一切人力物力需要的资金支持按时下放资金，做好把控。</w:t>
      </w:r>
    </w:p>
    <w:p w:rsidR="00F67071" w:rsidRPr="00904B61" w:rsidRDefault="00496E18" w:rsidP="00DA0F0C">
      <w:pPr>
        <w:adjustRightInd w:val="0"/>
        <w:snapToGrid w:val="0"/>
        <w:spacing w:line="560" w:lineRule="exact"/>
        <w:ind w:firstLineChars="200" w:firstLine="640"/>
        <w:rPr>
          <w:rFonts w:asciiTheme="minorEastAsia" w:hAnsiTheme="minorEastAsia"/>
          <w:sz w:val="32"/>
          <w:szCs w:val="32"/>
        </w:rPr>
      </w:pPr>
      <w:r w:rsidRPr="00904B61">
        <w:rPr>
          <w:rFonts w:asciiTheme="minorEastAsia" w:hAnsiTheme="minorEastAsia" w:hint="eastAsia"/>
          <w:sz w:val="32"/>
          <w:szCs w:val="32"/>
        </w:rPr>
        <w:t>（二）总体绩效目标完成情况分析：</w:t>
      </w:r>
      <w:r w:rsidR="00F67071" w:rsidRPr="00904B61">
        <w:rPr>
          <w:rFonts w:asciiTheme="minorEastAsia" w:hAnsiTheme="minorEastAsia" w:hint="eastAsia"/>
          <w:sz w:val="32"/>
          <w:szCs w:val="32"/>
        </w:rPr>
        <w:t>甘肃省体校对高水平体育后备人才基地曲棍球训练点投入资金开展绩效评价用于检验运行效果，</w:t>
      </w:r>
      <w:r w:rsidRPr="00904B61">
        <w:rPr>
          <w:rFonts w:asciiTheme="minorEastAsia" w:hAnsiTheme="minorEastAsia"/>
          <w:sz w:val="32"/>
          <w:szCs w:val="32"/>
        </w:rPr>
        <w:t xml:space="preserve"> </w:t>
      </w:r>
      <w:r w:rsidR="00F67071" w:rsidRPr="00904B61">
        <w:rPr>
          <w:rFonts w:asciiTheme="minorEastAsia" w:hAnsiTheme="minorEastAsia" w:hint="eastAsia"/>
          <w:sz w:val="32"/>
          <w:szCs w:val="32"/>
        </w:rPr>
        <w:t>我校20</w:t>
      </w:r>
      <w:r w:rsidR="00CB3669">
        <w:rPr>
          <w:rFonts w:asciiTheme="minorEastAsia" w:hAnsiTheme="minorEastAsia" w:hint="eastAsia"/>
          <w:sz w:val="32"/>
          <w:szCs w:val="32"/>
        </w:rPr>
        <w:t>20</w:t>
      </w:r>
      <w:r w:rsidR="00F67071" w:rsidRPr="00904B61">
        <w:rPr>
          <w:rFonts w:asciiTheme="minorEastAsia" w:hAnsiTheme="minorEastAsia" w:hint="eastAsia"/>
          <w:sz w:val="32"/>
          <w:szCs w:val="32"/>
        </w:rPr>
        <w:t>年年初预算下拨国家高水平体育后备人才基地曲棍球训练点经费</w:t>
      </w:r>
      <w:r w:rsidR="00CB3669">
        <w:rPr>
          <w:rFonts w:asciiTheme="minorEastAsia" w:hAnsiTheme="minorEastAsia" w:hint="eastAsia"/>
          <w:sz w:val="32"/>
          <w:szCs w:val="32"/>
        </w:rPr>
        <w:t>30</w:t>
      </w:r>
      <w:r w:rsidR="00F67071" w:rsidRPr="00904B61">
        <w:rPr>
          <w:rFonts w:asciiTheme="minorEastAsia" w:hAnsiTheme="minorEastAsia" w:hint="eastAsia"/>
          <w:sz w:val="32"/>
          <w:szCs w:val="32"/>
        </w:rPr>
        <w:t>万元，学校在国家高水平体育后备人才基地练点训练、建设相关方面的投入大量资金支持</w:t>
      </w:r>
      <w:r w:rsidR="00CB3669">
        <w:rPr>
          <w:rFonts w:asciiTheme="minorEastAsia" w:hAnsiTheme="minorEastAsia" w:hint="eastAsia"/>
          <w:sz w:val="32"/>
          <w:szCs w:val="32"/>
        </w:rPr>
        <w:t>。全项</w:t>
      </w:r>
      <w:r w:rsidR="00F67071" w:rsidRPr="00904B61">
        <w:rPr>
          <w:rFonts w:asciiTheme="minorEastAsia" w:hAnsiTheme="minorEastAsia" w:hint="eastAsia"/>
          <w:sz w:val="32"/>
          <w:szCs w:val="32"/>
        </w:rPr>
        <w:t>指标全部完成。</w:t>
      </w:r>
    </w:p>
    <w:p w:rsidR="00F67071" w:rsidRPr="00904B61" w:rsidRDefault="00496E18" w:rsidP="00DA0F0C">
      <w:pPr>
        <w:adjustRightInd w:val="0"/>
        <w:snapToGrid w:val="0"/>
        <w:spacing w:line="560" w:lineRule="exact"/>
        <w:ind w:firstLineChars="200" w:firstLine="640"/>
        <w:rPr>
          <w:rFonts w:asciiTheme="minorEastAsia" w:hAnsiTheme="minorEastAsia"/>
          <w:sz w:val="32"/>
          <w:szCs w:val="32"/>
        </w:rPr>
      </w:pPr>
      <w:r w:rsidRPr="00904B61">
        <w:rPr>
          <w:rFonts w:asciiTheme="minorEastAsia" w:hAnsiTheme="minorEastAsia" w:hint="eastAsia"/>
          <w:sz w:val="32"/>
          <w:szCs w:val="32"/>
        </w:rPr>
        <w:t>（三）绩效指标完成情况分析：</w:t>
      </w:r>
      <w:r w:rsidR="00F67071" w:rsidRPr="00904B61">
        <w:rPr>
          <w:rFonts w:asciiTheme="minorEastAsia" w:hAnsiTheme="minorEastAsia" w:hint="eastAsia"/>
          <w:sz w:val="32"/>
          <w:szCs w:val="32"/>
        </w:rPr>
        <w:t>按照年初计划</w:t>
      </w:r>
      <w:r w:rsidR="00AD1292">
        <w:rPr>
          <w:rFonts w:asciiTheme="minorEastAsia" w:hAnsiTheme="minorEastAsia" w:hint="eastAsia"/>
          <w:sz w:val="32"/>
          <w:szCs w:val="32"/>
        </w:rPr>
        <w:t>30</w:t>
      </w:r>
      <w:r w:rsidR="00F67071" w:rsidRPr="00904B61">
        <w:rPr>
          <w:rFonts w:asciiTheme="minorEastAsia" w:hAnsiTheme="minorEastAsia" w:hint="eastAsia"/>
          <w:sz w:val="32"/>
          <w:szCs w:val="32"/>
        </w:rPr>
        <w:t>万元</w:t>
      </w:r>
      <w:r w:rsidR="00F67071" w:rsidRPr="00904B61">
        <w:rPr>
          <w:rFonts w:asciiTheme="minorEastAsia" w:hAnsiTheme="minorEastAsia" w:hint="eastAsia"/>
          <w:sz w:val="32"/>
          <w:szCs w:val="32"/>
        </w:rPr>
        <w:lastRenderedPageBreak/>
        <w:t>国家高水平体育后备人才基地训练点经费，</w:t>
      </w:r>
      <w:r w:rsidR="00AD1292">
        <w:rPr>
          <w:rFonts w:asciiTheme="minorEastAsia" w:hAnsiTheme="minorEastAsia" w:hint="eastAsia"/>
          <w:sz w:val="32"/>
          <w:szCs w:val="32"/>
        </w:rPr>
        <w:t xml:space="preserve"> 30</w:t>
      </w:r>
      <w:r w:rsidR="00F67071" w:rsidRPr="00904B61">
        <w:rPr>
          <w:rFonts w:asciiTheme="minorEastAsia" w:hAnsiTheme="minorEastAsia" w:hint="eastAsia"/>
          <w:sz w:val="32"/>
          <w:szCs w:val="32"/>
        </w:rPr>
        <w:t>万全部使用，执行率</w:t>
      </w:r>
      <w:r w:rsidR="00AD1292">
        <w:rPr>
          <w:rFonts w:asciiTheme="minorEastAsia" w:hAnsiTheme="minorEastAsia" w:hint="eastAsia"/>
          <w:sz w:val="32"/>
          <w:szCs w:val="32"/>
        </w:rPr>
        <w:t>10</w:t>
      </w:r>
      <w:r w:rsidR="00F67071" w:rsidRPr="00904B61">
        <w:rPr>
          <w:rFonts w:asciiTheme="minorEastAsia" w:hAnsiTheme="minorEastAsia" w:hint="eastAsia"/>
          <w:sz w:val="32"/>
          <w:szCs w:val="32"/>
        </w:rPr>
        <w:t>0%，</w:t>
      </w:r>
      <w:r w:rsidRPr="00904B61">
        <w:rPr>
          <w:rFonts w:asciiTheme="minorEastAsia" w:hAnsiTheme="minorEastAsia" w:hint="eastAsia"/>
          <w:sz w:val="32"/>
          <w:szCs w:val="32"/>
        </w:rPr>
        <w:t>总得分为</w:t>
      </w:r>
      <w:r w:rsidR="00AD1292">
        <w:rPr>
          <w:rFonts w:asciiTheme="minorEastAsia" w:hAnsiTheme="minorEastAsia" w:hint="eastAsia"/>
          <w:sz w:val="32"/>
          <w:szCs w:val="32"/>
        </w:rPr>
        <w:t>100</w:t>
      </w:r>
      <w:r w:rsidRPr="00904B61">
        <w:rPr>
          <w:rFonts w:asciiTheme="minorEastAsia" w:hAnsiTheme="minorEastAsia" w:hint="eastAsia"/>
          <w:sz w:val="32"/>
          <w:szCs w:val="32"/>
        </w:rPr>
        <w:t>分。</w:t>
      </w:r>
    </w:p>
    <w:p w:rsidR="00635FD9" w:rsidRPr="00EA1896" w:rsidRDefault="00635FD9" w:rsidP="00635FD9">
      <w:pPr>
        <w:adjustRightInd w:val="0"/>
        <w:snapToGrid w:val="0"/>
        <w:spacing w:line="560" w:lineRule="exact"/>
        <w:ind w:firstLineChars="200" w:firstLine="640"/>
        <w:outlineLvl w:val="0"/>
        <w:rPr>
          <w:rFonts w:asciiTheme="minorEastAsia" w:hAnsiTheme="minorEastAsia"/>
          <w:sz w:val="32"/>
          <w:szCs w:val="32"/>
        </w:rPr>
      </w:pPr>
      <w:r w:rsidRPr="00EA1896">
        <w:rPr>
          <w:rFonts w:asciiTheme="minorEastAsia" w:hAnsiTheme="minorEastAsia" w:hint="eastAsia"/>
          <w:sz w:val="32"/>
          <w:szCs w:val="32"/>
        </w:rPr>
        <w:t>项目</w:t>
      </w:r>
      <w:r>
        <w:rPr>
          <w:rFonts w:asciiTheme="minorEastAsia" w:hAnsiTheme="minorEastAsia" w:hint="eastAsia"/>
          <w:sz w:val="32"/>
          <w:szCs w:val="32"/>
        </w:rPr>
        <w:t xml:space="preserve">6 </w:t>
      </w:r>
      <w:r w:rsidRPr="00EA1896">
        <w:rPr>
          <w:rFonts w:asciiTheme="minorEastAsia" w:hAnsiTheme="minorEastAsia" w:cs="宋体" w:hint="eastAsia"/>
          <w:color w:val="000000"/>
          <w:kern w:val="0"/>
          <w:sz w:val="32"/>
          <w:szCs w:val="32"/>
        </w:rPr>
        <w:t>2017-2020国家高水平体育后备人才基地曲棍球训练点</w:t>
      </w:r>
    </w:p>
    <w:p w:rsidR="00635FD9" w:rsidRPr="00904B61" w:rsidRDefault="00635FD9" w:rsidP="00635FD9">
      <w:pPr>
        <w:adjustRightInd w:val="0"/>
        <w:snapToGrid w:val="0"/>
        <w:spacing w:line="560" w:lineRule="exact"/>
        <w:ind w:firstLineChars="200" w:firstLine="640"/>
        <w:outlineLvl w:val="0"/>
        <w:rPr>
          <w:rFonts w:asciiTheme="minorEastAsia" w:hAnsiTheme="minorEastAsia"/>
          <w:sz w:val="32"/>
          <w:szCs w:val="32"/>
        </w:rPr>
      </w:pPr>
      <w:r w:rsidRPr="00904B61">
        <w:rPr>
          <w:rFonts w:asciiTheme="minorEastAsia" w:hAnsiTheme="minorEastAsia" w:hint="eastAsia"/>
          <w:sz w:val="32"/>
          <w:szCs w:val="32"/>
        </w:rPr>
        <w:t>（一）项目支出预算执行情况：年初申请</w:t>
      </w:r>
      <w:r>
        <w:rPr>
          <w:rFonts w:asciiTheme="minorEastAsia" w:hAnsiTheme="minorEastAsia" w:hint="eastAsia"/>
          <w:sz w:val="32"/>
          <w:szCs w:val="32"/>
        </w:rPr>
        <w:t>20</w:t>
      </w:r>
      <w:r w:rsidRPr="00904B61">
        <w:rPr>
          <w:rFonts w:asciiTheme="minorEastAsia" w:hAnsiTheme="minorEastAsia" w:hint="eastAsia"/>
          <w:sz w:val="32"/>
          <w:szCs w:val="32"/>
        </w:rPr>
        <w:t>万元，因学校上一年度体彩公益金有结余，弥补国家高水平体育后备人才基地曲棍球训练点建设经费，到20</w:t>
      </w:r>
      <w:r>
        <w:rPr>
          <w:rFonts w:asciiTheme="minorEastAsia" w:hAnsiTheme="minorEastAsia" w:hint="eastAsia"/>
          <w:sz w:val="32"/>
          <w:szCs w:val="32"/>
        </w:rPr>
        <w:t>20</w:t>
      </w:r>
      <w:r w:rsidRPr="00904B61">
        <w:rPr>
          <w:rFonts w:asciiTheme="minorEastAsia" w:hAnsiTheme="minorEastAsia" w:hint="eastAsia"/>
          <w:sz w:val="32"/>
          <w:szCs w:val="32"/>
        </w:rPr>
        <w:t>年末统计，下拨经费共执行0元万，执行率0%，全部未执行。完成建设2017-2020国家高水平体育后备人才基地曲棍球训练点工作，对训练点一切人力物力需要的资金支持按时下放资金，做好把控。</w:t>
      </w:r>
    </w:p>
    <w:p w:rsidR="006E3568" w:rsidRPr="00904B61" w:rsidRDefault="00635FD9" w:rsidP="00353126">
      <w:pPr>
        <w:adjustRightInd w:val="0"/>
        <w:snapToGrid w:val="0"/>
        <w:spacing w:line="560" w:lineRule="exact"/>
        <w:ind w:firstLineChars="200" w:firstLine="640"/>
        <w:rPr>
          <w:rFonts w:asciiTheme="minorEastAsia" w:hAnsiTheme="minorEastAsia"/>
          <w:sz w:val="32"/>
          <w:szCs w:val="32"/>
        </w:rPr>
      </w:pPr>
      <w:r w:rsidRPr="00904B61">
        <w:rPr>
          <w:rFonts w:asciiTheme="minorEastAsia" w:hAnsiTheme="minorEastAsia" w:hint="eastAsia"/>
          <w:sz w:val="32"/>
          <w:szCs w:val="32"/>
        </w:rPr>
        <w:t>（二）总体绩效目标完成情况分析：甘肃省体校对高水平体育后备人才基地曲棍球训练点投入资金开展绩效评价用于检验运行效果，</w:t>
      </w:r>
      <w:r w:rsidRPr="00904B61">
        <w:rPr>
          <w:rFonts w:asciiTheme="minorEastAsia" w:hAnsiTheme="minorEastAsia"/>
          <w:sz w:val="32"/>
          <w:szCs w:val="32"/>
        </w:rPr>
        <w:t xml:space="preserve"> </w:t>
      </w:r>
      <w:r w:rsidRPr="00904B61">
        <w:rPr>
          <w:rFonts w:asciiTheme="minorEastAsia" w:hAnsiTheme="minorEastAsia" w:hint="eastAsia"/>
          <w:sz w:val="32"/>
          <w:szCs w:val="32"/>
        </w:rPr>
        <w:t>我校20</w:t>
      </w:r>
      <w:r>
        <w:rPr>
          <w:rFonts w:asciiTheme="minorEastAsia" w:hAnsiTheme="minorEastAsia" w:hint="eastAsia"/>
          <w:sz w:val="32"/>
          <w:szCs w:val="32"/>
        </w:rPr>
        <w:t>20</w:t>
      </w:r>
      <w:r w:rsidRPr="00904B61">
        <w:rPr>
          <w:rFonts w:asciiTheme="minorEastAsia" w:hAnsiTheme="minorEastAsia" w:hint="eastAsia"/>
          <w:sz w:val="32"/>
          <w:szCs w:val="32"/>
        </w:rPr>
        <w:t>年年初预算下拨国家高水平体育后备人才基地曲棍球训练点经费</w:t>
      </w:r>
      <w:r>
        <w:rPr>
          <w:rFonts w:asciiTheme="minorEastAsia" w:hAnsiTheme="minorEastAsia" w:hint="eastAsia"/>
          <w:sz w:val="32"/>
          <w:szCs w:val="32"/>
        </w:rPr>
        <w:t>20</w:t>
      </w:r>
      <w:r w:rsidRPr="00904B61">
        <w:rPr>
          <w:rFonts w:asciiTheme="minorEastAsia" w:hAnsiTheme="minorEastAsia" w:hint="eastAsia"/>
          <w:sz w:val="32"/>
          <w:szCs w:val="32"/>
        </w:rPr>
        <w:t>万元，学校在国家高水平体育后备人才基地曲棍球训练点训练、建设相关方面的投入大量资金支持，但经费未按计划实施，因学校上一年度体彩公益金有资金结余用于弥补后备人才基地曲棍球训练点经费，年末统计执行0万元，执行率0%，使得执行率扣分10分。其余指标全部完成。</w:t>
      </w:r>
    </w:p>
    <w:p w:rsidR="002D4BEC" w:rsidRPr="002D4BEC" w:rsidRDefault="00074FFB" w:rsidP="001C3193">
      <w:pPr>
        <w:ind w:firstLineChars="200" w:firstLine="640"/>
        <w:rPr>
          <w:rFonts w:ascii="宋体" w:eastAsia="宋体" w:hAnsi="宋体" w:cs="宋体"/>
          <w:color w:val="000000"/>
          <w:kern w:val="0"/>
          <w:sz w:val="18"/>
          <w:szCs w:val="18"/>
        </w:rPr>
      </w:pPr>
      <w:r w:rsidRPr="00EA1896">
        <w:rPr>
          <w:rFonts w:asciiTheme="minorEastAsia" w:hAnsiTheme="minorEastAsia" w:hint="eastAsia"/>
          <w:sz w:val="32"/>
          <w:szCs w:val="32"/>
        </w:rPr>
        <w:t>项目7</w:t>
      </w:r>
      <w:r w:rsidR="001C3193">
        <w:rPr>
          <w:rFonts w:asciiTheme="minorEastAsia" w:hAnsiTheme="minorEastAsia" w:hint="eastAsia"/>
          <w:sz w:val="32"/>
          <w:szCs w:val="32"/>
        </w:rPr>
        <w:t xml:space="preserve"> </w:t>
      </w:r>
      <w:r w:rsidR="002D4BEC" w:rsidRPr="002D4BEC">
        <w:rPr>
          <w:rFonts w:ascii="宋体" w:eastAsia="宋体" w:hAnsi="宋体" w:cs="宋体" w:hint="eastAsia"/>
          <w:color w:val="000000"/>
          <w:kern w:val="0"/>
          <w:sz w:val="32"/>
          <w:szCs w:val="32"/>
        </w:rPr>
        <w:t>三级体系建设费</w:t>
      </w:r>
    </w:p>
    <w:p w:rsidR="00074FFB" w:rsidRPr="00904B61" w:rsidRDefault="00074FFB" w:rsidP="002D4BEC">
      <w:pPr>
        <w:adjustRightInd w:val="0"/>
        <w:snapToGrid w:val="0"/>
        <w:spacing w:line="560" w:lineRule="exact"/>
        <w:ind w:firstLineChars="200" w:firstLine="640"/>
        <w:rPr>
          <w:rFonts w:asciiTheme="minorEastAsia" w:hAnsiTheme="minorEastAsia"/>
          <w:sz w:val="32"/>
          <w:szCs w:val="32"/>
        </w:rPr>
      </w:pPr>
      <w:r w:rsidRPr="00904B61">
        <w:rPr>
          <w:rFonts w:asciiTheme="minorEastAsia" w:hAnsiTheme="minorEastAsia" w:hint="eastAsia"/>
          <w:sz w:val="32"/>
          <w:szCs w:val="32"/>
        </w:rPr>
        <w:t>（一）项目支出预算执行情况：年初申请30万元，到20</w:t>
      </w:r>
      <w:r w:rsidR="001C3193">
        <w:rPr>
          <w:rFonts w:asciiTheme="minorEastAsia" w:hAnsiTheme="minorEastAsia" w:hint="eastAsia"/>
          <w:sz w:val="32"/>
          <w:szCs w:val="32"/>
        </w:rPr>
        <w:t>20</w:t>
      </w:r>
      <w:r w:rsidRPr="00904B61">
        <w:rPr>
          <w:rFonts w:asciiTheme="minorEastAsia" w:hAnsiTheme="minorEastAsia" w:hint="eastAsia"/>
          <w:sz w:val="32"/>
          <w:szCs w:val="32"/>
        </w:rPr>
        <w:t xml:space="preserve">年末，下拨经费共执行30元万，执行率100%，全部执行。保障2020年省、市、县三级青少年业余训练体系建设。 </w:t>
      </w:r>
    </w:p>
    <w:p w:rsidR="00074FFB" w:rsidRPr="00904B61" w:rsidRDefault="00074FFB" w:rsidP="00DA0F0C">
      <w:pPr>
        <w:adjustRightInd w:val="0"/>
        <w:snapToGrid w:val="0"/>
        <w:spacing w:line="560" w:lineRule="exact"/>
        <w:ind w:firstLineChars="200" w:firstLine="640"/>
        <w:rPr>
          <w:rFonts w:asciiTheme="minorEastAsia" w:hAnsiTheme="minorEastAsia"/>
          <w:sz w:val="32"/>
          <w:szCs w:val="32"/>
        </w:rPr>
      </w:pPr>
      <w:r w:rsidRPr="00904B61">
        <w:rPr>
          <w:rFonts w:asciiTheme="minorEastAsia" w:hAnsiTheme="minorEastAsia" w:hint="eastAsia"/>
          <w:sz w:val="32"/>
          <w:szCs w:val="32"/>
        </w:rPr>
        <w:lastRenderedPageBreak/>
        <w:t>（二）总体绩效目标完成情况分析：甘肃省体校对资助省、市、县三级青少年业余训练体系建设开展绩效评价用于检验运行效果，</w:t>
      </w:r>
      <w:r w:rsidRPr="00904B61">
        <w:rPr>
          <w:rFonts w:asciiTheme="minorEastAsia" w:hAnsiTheme="minorEastAsia"/>
          <w:sz w:val="32"/>
          <w:szCs w:val="32"/>
        </w:rPr>
        <w:t xml:space="preserve"> </w:t>
      </w:r>
      <w:r w:rsidRPr="00904B61">
        <w:rPr>
          <w:rFonts w:asciiTheme="minorEastAsia" w:hAnsiTheme="minorEastAsia" w:hint="eastAsia"/>
          <w:sz w:val="32"/>
          <w:szCs w:val="32"/>
        </w:rPr>
        <w:t>20</w:t>
      </w:r>
      <w:r w:rsidR="00D66D8C">
        <w:rPr>
          <w:rFonts w:asciiTheme="minorEastAsia" w:hAnsiTheme="minorEastAsia" w:hint="eastAsia"/>
          <w:sz w:val="32"/>
          <w:szCs w:val="32"/>
        </w:rPr>
        <w:t>20</w:t>
      </w:r>
      <w:r w:rsidRPr="00904B61">
        <w:rPr>
          <w:rFonts w:asciiTheme="minorEastAsia" w:hAnsiTheme="minorEastAsia" w:hint="eastAsia"/>
          <w:sz w:val="32"/>
          <w:szCs w:val="32"/>
        </w:rPr>
        <w:t>年资助省、市、县三级青少年业余训练体系建设，年初申请30万元，到20</w:t>
      </w:r>
      <w:r w:rsidR="00D66D8C">
        <w:rPr>
          <w:rFonts w:asciiTheme="minorEastAsia" w:hAnsiTheme="minorEastAsia" w:hint="eastAsia"/>
          <w:sz w:val="32"/>
          <w:szCs w:val="32"/>
        </w:rPr>
        <w:t>20</w:t>
      </w:r>
      <w:r w:rsidRPr="00904B61">
        <w:rPr>
          <w:rFonts w:asciiTheme="minorEastAsia" w:hAnsiTheme="minorEastAsia" w:hint="eastAsia"/>
          <w:sz w:val="32"/>
          <w:szCs w:val="32"/>
        </w:rPr>
        <w:t>年末，下拨经费共执行30元万，执行率100%，全部执行。</w:t>
      </w:r>
    </w:p>
    <w:p w:rsidR="00074FFB" w:rsidRPr="00904B61" w:rsidRDefault="00074FFB" w:rsidP="00DA0F0C">
      <w:pPr>
        <w:adjustRightInd w:val="0"/>
        <w:snapToGrid w:val="0"/>
        <w:spacing w:line="560" w:lineRule="exact"/>
        <w:ind w:firstLineChars="200" w:firstLine="640"/>
        <w:outlineLvl w:val="0"/>
        <w:rPr>
          <w:rFonts w:asciiTheme="minorEastAsia" w:hAnsiTheme="minorEastAsia"/>
          <w:sz w:val="32"/>
          <w:szCs w:val="32"/>
        </w:rPr>
      </w:pPr>
      <w:r w:rsidRPr="00904B61">
        <w:rPr>
          <w:rFonts w:asciiTheme="minorEastAsia" w:hAnsiTheme="minorEastAsia" w:hint="eastAsia"/>
          <w:sz w:val="32"/>
          <w:szCs w:val="32"/>
        </w:rPr>
        <w:t>（三）绩效指标完成情况分析：按照年初计划30万元资助省、市、县三级青少年业余训练体系建设，年初申请30万元，到20</w:t>
      </w:r>
      <w:r w:rsidR="00D66D8C">
        <w:rPr>
          <w:rFonts w:asciiTheme="minorEastAsia" w:hAnsiTheme="minorEastAsia" w:hint="eastAsia"/>
          <w:sz w:val="32"/>
          <w:szCs w:val="32"/>
        </w:rPr>
        <w:t>20</w:t>
      </w:r>
      <w:r w:rsidRPr="00904B61">
        <w:rPr>
          <w:rFonts w:asciiTheme="minorEastAsia" w:hAnsiTheme="minorEastAsia" w:hint="eastAsia"/>
          <w:sz w:val="32"/>
          <w:szCs w:val="32"/>
        </w:rPr>
        <w:t>年末，下拨经费共执行30元万，执行率100%，全部执行。得分10分，未扣分。</w:t>
      </w:r>
    </w:p>
    <w:p w:rsidR="00F60786" w:rsidRDefault="00074FFB" w:rsidP="00F60786">
      <w:pPr>
        <w:adjustRightInd w:val="0"/>
        <w:snapToGrid w:val="0"/>
        <w:spacing w:line="560" w:lineRule="exact"/>
        <w:ind w:firstLineChars="200" w:firstLine="640"/>
        <w:rPr>
          <w:rFonts w:asciiTheme="minorEastAsia" w:hAnsiTheme="minorEastAsia"/>
          <w:sz w:val="32"/>
          <w:szCs w:val="32"/>
        </w:rPr>
      </w:pPr>
      <w:r w:rsidRPr="00EA1896">
        <w:rPr>
          <w:rFonts w:asciiTheme="minorEastAsia" w:hAnsiTheme="minorEastAsia" w:hint="eastAsia"/>
          <w:sz w:val="32"/>
          <w:szCs w:val="32"/>
        </w:rPr>
        <w:t>项目</w:t>
      </w:r>
      <w:r w:rsidR="00C67387" w:rsidRPr="00EA1896">
        <w:rPr>
          <w:rFonts w:asciiTheme="minorEastAsia" w:hAnsiTheme="minorEastAsia" w:hint="eastAsia"/>
          <w:sz w:val="32"/>
          <w:szCs w:val="32"/>
        </w:rPr>
        <w:t>8</w:t>
      </w:r>
      <w:r w:rsidR="00F60786" w:rsidRPr="00F60786">
        <w:rPr>
          <w:rFonts w:asciiTheme="minorEastAsia" w:hAnsiTheme="minorEastAsia" w:hint="eastAsia"/>
          <w:sz w:val="32"/>
          <w:szCs w:val="32"/>
        </w:rPr>
        <w:t>甘肃省体育运动学校室外散水地坪地基加固维修项目</w:t>
      </w:r>
    </w:p>
    <w:p w:rsidR="00C67387" w:rsidRPr="00904B61" w:rsidRDefault="00C67387" w:rsidP="00F60786">
      <w:pPr>
        <w:adjustRightInd w:val="0"/>
        <w:snapToGrid w:val="0"/>
        <w:spacing w:line="560" w:lineRule="exact"/>
        <w:ind w:firstLineChars="200" w:firstLine="640"/>
        <w:rPr>
          <w:rFonts w:asciiTheme="minorEastAsia" w:hAnsiTheme="minorEastAsia"/>
          <w:sz w:val="32"/>
          <w:szCs w:val="32"/>
        </w:rPr>
      </w:pPr>
      <w:r w:rsidRPr="00904B61">
        <w:rPr>
          <w:rFonts w:asciiTheme="minorEastAsia" w:hAnsiTheme="minorEastAsia" w:hint="eastAsia"/>
          <w:sz w:val="32"/>
          <w:szCs w:val="32"/>
        </w:rPr>
        <w:t>（一）项目支出预算执行情况：年初申请</w:t>
      </w:r>
      <w:r w:rsidR="00F60786" w:rsidRPr="00F60786">
        <w:rPr>
          <w:rFonts w:asciiTheme="minorEastAsia" w:hAnsiTheme="minorEastAsia"/>
          <w:sz w:val="32"/>
          <w:szCs w:val="32"/>
        </w:rPr>
        <w:t>643.24</w:t>
      </w:r>
      <w:r w:rsidRPr="00904B61">
        <w:rPr>
          <w:rFonts w:asciiTheme="minorEastAsia" w:hAnsiTheme="minorEastAsia" w:hint="eastAsia"/>
          <w:sz w:val="32"/>
          <w:szCs w:val="32"/>
        </w:rPr>
        <w:t>万元，</w:t>
      </w:r>
      <w:r w:rsidR="00360A6E" w:rsidRPr="00904B61">
        <w:rPr>
          <w:rFonts w:asciiTheme="minorEastAsia" w:hAnsiTheme="minorEastAsia" w:hint="eastAsia"/>
          <w:sz w:val="32"/>
          <w:szCs w:val="32"/>
        </w:rPr>
        <w:t>项目执行</w:t>
      </w:r>
      <w:r w:rsidR="00360A6E">
        <w:rPr>
          <w:rFonts w:asciiTheme="minorEastAsia" w:hAnsiTheme="minorEastAsia" w:hint="eastAsia"/>
          <w:sz w:val="32"/>
          <w:szCs w:val="32"/>
        </w:rPr>
        <w:t>435.43</w:t>
      </w:r>
      <w:r w:rsidR="00360A6E" w:rsidRPr="00904B61">
        <w:rPr>
          <w:rFonts w:asciiTheme="minorEastAsia" w:hAnsiTheme="minorEastAsia" w:hint="eastAsia"/>
          <w:sz w:val="32"/>
          <w:szCs w:val="32"/>
        </w:rPr>
        <w:t>万元，</w:t>
      </w:r>
      <w:r w:rsidR="00C55416" w:rsidRPr="00C55416">
        <w:rPr>
          <w:rFonts w:asciiTheme="majorEastAsia" w:eastAsiaTheme="majorEastAsia" w:hAnsiTheme="majorEastAsia" w:hint="eastAsia"/>
          <w:color w:val="333300"/>
          <w:sz w:val="32"/>
          <w:szCs w:val="32"/>
        </w:rPr>
        <w:t>2020年5月，</w:t>
      </w:r>
      <w:r w:rsidR="00C55416" w:rsidRPr="00C55416">
        <w:rPr>
          <w:rFonts w:asciiTheme="majorEastAsia" w:eastAsiaTheme="majorEastAsia" w:hAnsiTheme="majorEastAsia" w:hint="eastAsia"/>
          <w:sz w:val="32"/>
          <w:szCs w:val="32"/>
        </w:rPr>
        <w:t>我校学生公寓楼、教学楼、综合楼周边散水、地坪、路面地基土不同程度出现下沉现象，严重影响了学校正常的教学和训练工作。该项目经省机关事务管理局已批复同意（甘管局函﹝2020﹞280号）加固改造。2020年11月5日经省财政厅投资评审中心对学校加固维修室外散水、地坪、地基项目预算进行复审，核定项目总预算为643.24万元</w:t>
      </w:r>
      <w:r w:rsidR="00360A6E" w:rsidRPr="00C55416">
        <w:rPr>
          <w:rFonts w:asciiTheme="majorEastAsia" w:eastAsiaTheme="majorEastAsia" w:hAnsiTheme="majorEastAsia" w:hint="eastAsia"/>
          <w:sz w:val="32"/>
          <w:szCs w:val="32"/>
        </w:rPr>
        <w:t>。</w:t>
      </w:r>
      <w:r w:rsidR="00C55416">
        <w:rPr>
          <w:rFonts w:asciiTheme="majorEastAsia" w:eastAsiaTheme="majorEastAsia" w:hAnsiTheme="majorEastAsia" w:hint="eastAsia"/>
          <w:sz w:val="32"/>
          <w:szCs w:val="32"/>
        </w:rPr>
        <w:t>资金下达已到年底，</w:t>
      </w:r>
      <w:r w:rsidR="00887DEB" w:rsidRPr="00887DEB">
        <w:rPr>
          <w:rFonts w:asciiTheme="majorEastAsia" w:eastAsiaTheme="majorEastAsia" w:hAnsiTheme="majorEastAsia" w:hint="eastAsia"/>
          <w:sz w:val="32"/>
          <w:szCs w:val="32"/>
        </w:rPr>
        <w:t>因已进入冬季，大部分工程不符合施工条件，只对室外外漏管道进行了保护和回填</w:t>
      </w:r>
      <w:r w:rsidR="00887DEB">
        <w:rPr>
          <w:rFonts w:ascii="仿宋" w:eastAsia="仿宋" w:hAnsi="仿宋" w:hint="eastAsia"/>
          <w:sz w:val="32"/>
          <w:szCs w:val="32"/>
        </w:rPr>
        <w:t>，</w:t>
      </w:r>
      <w:r w:rsidR="00C55416">
        <w:rPr>
          <w:rFonts w:asciiTheme="majorEastAsia" w:eastAsiaTheme="majorEastAsia" w:hAnsiTheme="majorEastAsia" w:hint="eastAsia"/>
          <w:sz w:val="32"/>
          <w:szCs w:val="32"/>
        </w:rPr>
        <w:t>故资金结余</w:t>
      </w:r>
      <w:r w:rsidR="00360A6E" w:rsidRPr="00904B61">
        <w:rPr>
          <w:rFonts w:asciiTheme="minorEastAsia" w:hAnsiTheme="minorEastAsia" w:hint="eastAsia"/>
          <w:sz w:val="32"/>
          <w:szCs w:val="32"/>
        </w:rPr>
        <w:t>。</w:t>
      </w:r>
    </w:p>
    <w:p w:rsidR="00C67387" w:rsidRPr="00F41AA3" w:rsidRDefault="00C67387" w:rsidP="00F41AA3">
      <w:pPr>
        <w:spacing w:line="560" w:lineRule="exact"/>
        <w:ind w:firstLine="630"/>
        <w:jc w:val="left"/>
        <w:rPr>
          <w:rFonts w:ascii="仿宋" w:eastAsia="仿宋" w:hAnsi="仿宋" w:cs="宋体"/>
          <w:color w:val="4A4A4A"/>
          <w:sz w:val="32"/>
          <w:szCs w:val="32"/>
        </w:rPr>
      </w:pPr>
      <w:r w:rsidRPr="00904B61">
        <w:rPr>
          <w:rFonts w:asciiTheme="minorEastAsia" w:hAnsiTheme="minorEastAsia" w:hint="eastAsia"/>
          <w:sz w:val="32"/>
          <w:szCs w:val="32"/>
        </w:rPr>
        <w:t>（二）总体绩效目标完成情况分析：</w:t>
      </w:r>
      <w:r w:rsidR="00F41AA3" w:rsidRPr="00F41AA3">
        <w:rPr>
          <w:rFonts w:asciiTheme="minorEastAsia" w:hAnsiTheme="minorEastAsia" w:cs="宋体" w:hint="eastAsia"/>
          <w:color w:val="4A4A4A"/>
          <w:sz w:val="32"/>
          <w:szCs w:val="32"/>
        </w:rPr>
        <w:t>省体校室外散水地坪地基加固维修项目是2020年财政预算追加项目，资金下达时已到12月底。因已进入冬季，大部分工程无法施工。</w:t>
      </w:r>
      <w:r w:rsidR="00F41AA3" w:rsidRPr="00F41AA3">
        <w:rPr>
          <w:rFonts w:asciiTheme="minorEastAsia" w:hAnsiTheme="minorEastAsia" w:cs="宋体" w:hint="eastAsia"/>
          <w:color w:val="4A4A4A"/>
          <w:sz w:val="32"/>
          <w:szCs w:val="32"/>
        </w:rPr>
        <w:lastRenderedPageBreak/>
        <w:t>该项目资金使用规范，做到专款专用，严格按照政府采购合同进行工程付款，提升了项目建设专业化和规范化。根据该项目绩效目标的指标和标准</w:t>
      </w:r>
      <w:r w:rsidRPr="00904B61">
        <w:rPr>
          <w:rFonts w:asciiTheme="minorEastAsia" w:hAnsiTheme="minorEastAsia" w:hint="eastAsia"/>
          <w:sz w:val="32"/>
          <w:szCs w:val="32"/>
        </w:rPr>
        <w:t>指标全部完成。</w:t>
      </w:r>
    </w:p>
    <w:p w:rsidR="00C67387" w:rsidRPr="00904B61" w:rsidRDefault="00C67387" w:rsidP="00DA0F0C">
      <w:pPr>
        <w:adjustRightInd w:val="0"/>
        <w:snapToGrid w:val="0"/>
        <w:spacing w:line="560" w:lineRule="exact"/>
        <w:ind w:firstLineChars="200" w:firstLine="640"/>
        <w:outlineLvl w:val="0"/>
        <w:rPr>
          <w:rFonts w:asciiTheme="minorEastAsia" w:hAnsiTheme="minorEastAsia"/>
          <w:sz w:val="32"/>
          <w:szCs w:val="32"/>
        </w:rPr>
      </w:pPr>
      <w:r w:rsidRPr="00904B61">
        <w:rPr>
          <w:rFonts w:asciiTheme="minorEastAsia" w:hAnsiTheme="minorEastAsia" w:hint="eastAsia"/>
          <w:sz w:val="32"/>
          <w:szCs w:val="32"/>
        </w:rPr>
        <w:t>（三）绩效指标完成情况分析：</w:t>
      </w:r>
      <w:r w:rsidR="00F41AA3" w:rsidRPr="00F41AA3">
        <w:rPr>
          <w:rFonts w:asciiTheme="majorEastAsia" w:eastAsiaTheme="majorEastAsia" w:hAnsiTheme="majorEastAsia" w:cs="宋体" w:hint="eastAsia"/>
          <w:color w:val="4A4A4A"/>
          <w:sz w:val="32"/>
          <w:szCs w:val="32"/>
        </w:rPr>
        <w:t>学校对该项目已经完成的外漏水管的保护和回填的土建部分进行了自评，</w:t>
      </w:r>
      <w:r w:rsidR="001E6B4C" w:rsidRPr="00904B61">
        <w:rPr>
          <w:rFonts w:asciiTheme="minorEastAsia" w:hAnsiTheme="minorEastAsia" w:hint="eastAsia"/>
          <w:sz w:val="32"/>
          <w:szCs w:val="32"/>
        </w:rPr>
        <w:t>其余指标全部完成。</w:t>
      </w:r>
      <w:r w:rsidR="00F41AA3">
        <w:rPr>
          <w:rFonts w:ascii="仿宋" w:eastAsia="仿宋" w:hAnsi="仿宋" w:cs="宋体" w:hint="eastAsia"/>
          <w:color w:val="4A4A4A"/>
          <w:sz w:val="32"/>
          <w:szCs w:val="32"/>
        </w:rPr>
        <w:t>。</w:t>
      </w:r>
    </w:p>
    <w:p w:rsidR="002B73B4" w:rsidRDefault="007D5EB3" w:rsidP="00DA0F0C">
      <w:pPr>
        <w:adjustRightInd w:val="0"/>
        <w:snapToGrid w:val="0"/>
        <w:spacing w:line="560" w:lineRule="exact"/>
        <w:ind w:firstLineChars="200" w:firstLine="640"/>
        <w:outlineLvl w:val="0"/>
        <w:rPr>
          <w:rFonts w:asciiTheme="minorEastAsia" w:hAnsiTheme="minorEastAsia"/>
          <w:sz w:val="32"/>
          <w:szCs w:val="32"/>
        </w:rPr>
      </w:pPr>
      <w:r w:rsidRPr="00EA1896">
        <w:rPr>
          <w:rFonts w:asciiTheme="minorEastAsia" w:hAnsiTheme="minorEastAsia" w:hint="eastAsia"/>
          <w:sz w:val="32"/>
          <w:szCs w:val="32"/>
        </w:rPr>
        <w:t>项目9</w:t>
      </w:r>
      <w:r w:rsidR="002B73B4" w:rsidRPr="002B73B4">
        <w:rPr>
          <w:rFonts w:asciiTheme="minorEastAsia" w:hAnsiTheme="minorEastAsia" w:hint="eastAsia"/>
          <w:sz w:val="32"/>
          <w:szCs w:val="32"/>
        </w:rPr>
        <w:t>甘肃省体育运动学校学生食堂后厨维修改造项目</w:t>
      </w:r>
    </w:p>
    <w:p w:rsidR="00273975" w:rsidRPr="00273975" w:rsidRDefault="007D5EB3" w:rsidP="00273975">
      <w:pPr>
        <w:adjustRightInd w:val="0"/>
        <w:snapToGrid w:val="0"/>
        <w:spacing w:line="560" w:lineRule="exact"/>
        <w:ind w:firstLineChars="200" w:firstLine="640"/>
        <w:rPr>
          <w:rFonts w:asciiTheme="minorEastAsia" w:hAnsiTheme="minorEastAsia"/>
          <w:sz w:val="32"/>
          <w:szCs w:val="32"/>
        </w:rPr>
      </w:pPr>
      <w:r w:rsidRPr="00904B61">
        <w:rPr>
          <w:rFonts w:asciiTheme="minorEastAsia" w:hAnsiTheme="minorEastAsia" w:hint="eastAsia"/>
          <w:sz w:val="32"/>
          <w:szCs w:val="32"/>
        </w:rPr>
        <w:t>（一）项目支出预算执行情况：</w:t>
      </w:r>
      <w:r w:rsidR="00273975">
        <w:rPr>
          <w:rFonts w:asciiTheme="minorEastAsia" w:hAnsiTheme="minorEastAsia" w:hint="eastAsia"/>
          <w:sz w:val="32"/>
          <w:szCs w:val="32"/>
        </w:rPr>
        <w:t>我校</w:t>
      </w:r>
      <w:r w:rsidR="00273975" w:rsidRPr="00904B61">
        <w:rPr>
          <w:rFonts w:asciiTheme="minorEastAsia" w:hAnsiTheme="minorEastAsia" w:hint="eastAsia"/>
          <w:sz w:val="32"/>
          <w:szCs w:val="32"/>
        </w:rPr>
        <w:t>申请</w:t>
      </w:r>
      <w:r w:rsidR="00273975">
        <w:rPr>
          <w:rFonts w:asciiTheme="minorEastAsia" w:hAnsiTheme="minorEastAsia" w:hint="eastAsia"/>
          <w:sz w:val="32"/>
          <w:szCs w:val="32"/>
        </w:rPr>
        <w:t>47</w:t>
      </w:r>
      <w:r w:rsidR="00273975" w:rsidRPr="00904B61">
        <w:rPr>
          <w:rFonts w:asciiTheme="minorEastAsia" w:hAnsiTheme="minorEastAsia" w:hint="eastAsia"/>
          <w:sz w:val="32"/>
          <w:szCs w:val="32"/>
        </w:rPr>
        <w:t>万元，</w:t>
      </w:r>
      <w:r w:rsidR="00273975" w:rsidRPr="00904B61">
        <w:rPr>
          <w:rFonts w:asciiTheme="minorEastAsia" w:hAnsiTheme="minorEastAsia"/>
          <w:sz w:val="32"/>
          <w:szCs w:val="32"/>
        </w:rPr>
        <w:t xml:space="preserve"> </w:t>
      </w:r>
      <w:r w:rsidR="00273975">
        <w:rPr>
          <w:rFonts w:asciiTheme="minorEastAsia" w:hAnsiTheme="minorEastAsia" w:hint="eastAsia"/>
          <w:sz w:val="32"/>
          <w:szCs w:val="32"/>
        </w:rPr>
        <w:t>由于</w:t>
      </w:r>
      <w:r w:rsidR="00273975" w:rsidRPr="00273975">
        <w:rPr>
          <w:rFonts w:asciiTheme="minorEastAsia" w:hAnsiTheme="minorEastAsia" w:hint="eastAsia"/>
          <w:sz w:val="32"/>
          <w:szCs w:val="32"/>
        </w:rPr>
        <w:t>兰州市城关区市场</w:t>
      </w:r>
      <w:r w:rsidR="00273975" w:rsidRPr="00273975">
        <w:rPr>
          <w:rFonts w:asciiTheme="minorEastAsia" w:hAnsiTheme="minorEastAsia"/>
          <w:sz w:val="32"/>
          <w:szCs w:val="32"/>
        </w:rPr>
        <w:t>监督管理局</w:t>
      </w:r>
      <w:r w:rsidR="00273975" w:rsidRPr="00273975">
        <w:rPr>
          <w:rFonts w:asciiTheme="minorEastAsia" w:hAnsiTheme="minorEastAsia" w:hint="eastAsia"/>
          <w:sz w:val="32"/>
          <w:szCs w:val="32"/>
        </w:rPr>
        <w:t>责令我校立即整改，我校需对学生食堂后厨布局进行维修改造，科学设置操作区域，更换部分陈旧餐厨设备。2020年12月底省体育局下拨维修改造经费47万元。由于资金到位时间晚，市场监督管理局对该项目还未审核，学校又进入冬训，故该项目尚未施工</w:t>
      </w:r>
      <w:r w:rsidR="00273975" w:rsidRPr="00DE5520">
        <w:rPr>
          <w:rFonts w:ascii="仿宋" w:eastAsia="仿宋" w:hAnsi="仿宋"/>
          <w:sz w:val="32"/>
          <w:szCs w:val="32"/>
        </w:rPr>
        <w:t xml:space="preserve"> </w:t>
      </w:r>
    </w:p>
    <w:p w:rsidR="007D5EB3" w:rsidRPr="00273975" w:rsidRDefault="007D5EB3" w:rsidP="00273975">
      <w:pPr>
        <w:ind w:firstLineChars="200" w:firstLine="640"/>
        <w:rPr>
          <w:rFonts w:ascii="仿宋" w:eastAsia="仿宋" w:hAnsi="仿宋"/>
          <w:sz w:val="32"/>
          <w:szCs w:val="32"/>
        </w:rPr>
      </w:pPr>
      <w:r w:rsidRPr="00904B61">
        <w:rPr>
          <w:rFonts w:asciiTheme="minorEastAsia" w:hAnsiTheme="minorEastAsia" w:hint="eastAsia"/>
          <w:sz w:val="32"/>
          <w:szCs w:val="32"/>
        </w:rPr>
        <w:t>（二）总体绩效目标完成情况分析：</w:t>
      </w:r>
      <w:r w:rsidR="00273975" w:rsidRPr="00273975">
        <w:rPr>
          <w:rFonts w:asciiTheme="minorEastAsia" w:hAnsiTheme="minorEastAsia" w:hint="eastAsia"/>
          <w:sz w:val="32"/>
          <w:szCs w:val="32"/>
        </w:rPr>
        <w:t>我校需对学生食堂后厨布局进行维修改造，科学设置操作区域，更换部分陈旧餐厨设备</w:t>
      </w:r>
      <w:r w:rsidR="00273975">
        <w:rPr>
          <w:rFonts w:asciiTheme="minorEastAsia" w:hAnsiTheme="minorEastAsia" w:hint="eastAsia"/>
          <w:sz w:val="32"/>
          <w:szCs w:val="32"/>
        </w:rPr>
        <w:t>，对</w:t>
      </w:r>
      <w:r w:rsidR="00273975" w:rsidRPr="00273975">
        <w:rPr>
          <w:rFonts w:asciiTheme="majorEastAsia" w:eastAsiaTheme="majorEastAsia" w:hAnsiTheme="majorEastAsia" w:hint="eastAsia"/>
          <w:sz w:val="32"/>
          <w:szCs w:val="32"/>
        </w:rPr>
        <w:t>食堂后厨维修改造项目开展绩效评价用于检验运行效果，评价维修改造项目是否按合同内容改造完整，经费使用是否到位，查漏补缺，检查在运行中是否存在问题，使有限的资金发挥最大化效益。</w:t>
      </w:r>
    </w:p>
    <w:p w:rsidR="00970AB7" w:rsidRDefault="007D5EB3" w:rsidP="00970AB7">
      <w:pPr>
        <w:adjustRightInd w:val="0"/>
        <w:snapToGrid w:val="0"/>
        <w:spacing w:line="560" w:lineRule="exact"/>
        <w:ind w:firstLineChars="200" w:firstLine="640"/>
        <w:outlineLvl w:val="0"/>
        <w:rPr>
          <w:rFonts w:asciiTheme="minorEastAsia" w:hAnsiTheme="minorEastAsia"/>
          <w:sz w:val="32"/>
          <w:szCs w:val="32"/>
        </w:rPr>
      </w:pPr>
      <w:r w:rsidRPr="00904B61">
        <w:rPr>
          <w:rFonts w:asciiTheme="minorEastAsia" w:hAnsiTheme="minorEastAsia" w:hint="eastAsia"/>
          <w:sz w:val="32"/>
          <w:szCs w:val="32"/>
        </w:rPr>
        <w:t>（三）绩效指标完成情况分析：本次下拨经费共计</w:t>
      </w:r>
      <w:r w:rsidR="00B12421" w:rsidRPr="00B12421">
        <w:rPr>
          <w:rFonts w:asciiTheme="minorEastAsia" w:hAnsiTheme="minorEastAsia"/>
          <w:sz w:val="32"/>
          <w:szCs w:val="32"/>
        </w:rPr>
        <w:t>47</w:t>
      </w:r>
      <w:r w:rsidRPr="00904B61">
        <w:rPr>
          <w:rFonts w:asciiTheme="minorEastAsia" w:hAnsiTheme="minorEastAsia" w:hint="eastAsia"/>
          <w:sz w:val="32"/>
          <w:szCs w:val="32"/>
        </w:rPr>
        <w:t>万元，</w:t>
      </w:r>
      <w:r w:rsidR="00273975">
        <w:rPr>
          <w:rFonts w:asciiTheme="minorEastAsia" w:hAnsiTheme="minorEastAsia" w:hint="eastAsia"/>
          <w:sz w:val="32"/>
          <w:szCs w:val="32"/>
        </w:rPr>
        <w:t>因下拨经费已到年底，另后厨的改造要由市场监督管理局来指导完成，故资金全部结余。</w:t>
      </w:r>
    </w:p>
    <w:p w:rsidR="00D75163" w:rsidRPr="00EA1896" w:rsidRDefault="00970AB7" w:rsidP="00EA1896">
      <w:pPr>
        <w:adjustRightInd w:val="0"/>
        <w:snapToGrid w:val="0"/>
        <w:spacing w:line="560" w:lineRule="exact"/>
        <w:ind w:firstLineChars="200" w:firstLine="643"/>
        <w:outlineLvl w:val="0"/>
        <w:rPr>
          <w:rFonts w:asciiTheme="minorEastAsia" w:hAnsiTheme="minorEastAsia"/>
          <w:b/>
          <w:sz w:val="32"/>
          <w:szCs w:val="32"/>
        </w:rPr>
      </w:pPr>
      <w:r w:rsidRPr="00EA1896">
        <w:rPr>
          <w:rFonts w:asciiTheme="minorEastAsia" w:hAnsiTheme="minorEastAsia" w:hint="eastAsia"/>
          <w:b/>
          <w:sz w:val="32"/>
          <w:szCs w:val="32"/>
        </w:rPr>
        <w:t>五、</w:t>
      </w:r>
      <w:r w:rsidR="00D75163" w:rsidRPr="00EA1896">
        <w:rPr>
          <w:rFonts w:asciiTheme="minorEastAsia" w:hAnsiTheme="minorEastAsia" w:hint="eastAsia"/>
          <w:b/>
          <w:sz w:val="32"/>
          <w:szCs w:val="32"/>
        </w:rPr>
        <w:t>绩效自评结果拟应用和公开情况</w:t>
      </w:r>
    </w:p>
    <w:p w:rsidR="007D5EB3" w:rsidRPr="007D5EB3" w:rsidRDefault="007D5EB3" w:rsidP="00DA0F0C">
      <w:pPr>
        <w:adjustRightInd w:val="0"/>
        <w:snapToGrid w:val="0"/>
        <w:spacing w:line="560" w:lineRule="exact"/>
        <w:ind w:firstLineChars="200" w:firstLine="640"/>
        <w:rPr>
          <w:sz w:val="32"/>
          <w:szCs w:val="32"/>
        </w:rPr>
      </w:pPr>
      <w:r w:rsidRPr="00904B61">
        <w:rPr>
          <w:rFonts w:asciiTheme="minorEastAsia" w:hAnsiTheme="minorEastAsia" w:hint="eastAsia"/>
          <w:sz w:val="32"/>
          <w:szCs w:val="32"/>
        </w:rPr>
        <w:t>我校通过项目绩效目标的设置情况、资金使用情况、项</w:t>
      </w:r>
      <w:r w:rsidRPr="00904B61">
        <w:rPr>
          <w:rFonts w:asciiTheme="minorEastAsia" w:hAnsiTheme="minorEastAsia" w:hint="eastAsia"/>
          <w:sz w:val="32"/>
          <w:szCs w:val="32"/>
        </w:rPr>
        <w:lastRenderedPageBreak/>
        <w:t>目实施管理情况、项目绩效表现情况自我评价，学校对资金使用达到了预期目标、资金管理规范、资金使用有效，检验资金支出效率和效果、分析存在问题和原因及时总结经验，改进管理措施，不断增强和落实绩效管理责任，完善工作机制有效提高学校的管理水平。绩效做到了公</w:t>
      </w:r>
      <w:r>
        <w:rPr>
          <w:rFonts w:hint="eastAsia"/>
          <w:sz w:val="32"/>
          <w:szCs w:val="32"/>
        </w:rPr>
        <w:t>开化。</w:t>
      </w:r>
    </w:p>
    <w:sectPr w:rsidR="007D5EB3" w:rsidRPr="007D5EB3" w:rsidSect="00DA7D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F60" w:rsidRDefault="005E4F60" w:rsidP="00591E89">
      <w:r>
        <w:separator/>
      </w:r>
    </w:p>
  </w:endnote>
  <w:endnote w:type="continuationSeparator" w:id="0">
    <w:p w:rsidR="005E4F60" w:rsidRDefault="005E4F60" w:rsidP="00591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YaHei UI">
    <w:altName w:val="微软雅黑"/>
    <w:charset w:val="86"/>
    <w:family w:val="swiss"/>
    <w:pitch w:val="variable"/>
    <w:sig w:usb0="00000000"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F60" w:rsidRDefault="005E4F60" w:rsidP="00591E89">
      <w:r>
        <w:separator/>
      </w:r>
    </w:p>
  </w:footnote>
  <w:footnote w:type="continuationSeparator" w:id="0">
    <w:p w:rsidR="005E4F60" w:rsidRDefault="005E4F60" w:rsidP="00591E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3D9253"/>
    <w:multiLevelType w:val="singleLevel"/>
    <w:tmpl w:val="9D3D9253"/>
    <w:lvl w:ilvl="0">
      <w:start w:val="3"/>
      <w:numFmt w:val="chineseCounting"/>
      <w:suff w:val="nothing"/>
      <w:lvlText w:val="（%1）"/>
      <w:lvlJc w:val="left"/>
      <w:rPr>
        <w:rFonts w:hint="eastAsia"/>
      </w:rPr>
    </w:lvl>
  </w:abstractNum>
  <w:abstractNum w:abstractNumId="1">
    <w:nsid w:val="ABA9C4B6"/>
    <w:multiLevelType w:val="singleLevel"/>
    <w:tmpl w:val="ABA9C4B6"/>
    <w:lvl w:ilvl="0">
      <w:start w:val="3"/>
      <w:numFmt w:val="chineseCounting"/>
      <w:suff w:val="nothing"/>
      <w:lvlText w:val="（%1）"/>
      <w:lvlJc w:val="left"/>
      <w:rPr>
        <w:rFonts w:hint="eastAsia"/>
      </w:rPr>
    </w:lvl>
  </w:abstractNum>
  <w:abstractNum w:abstractNumId="2">
    <w:nsid w:val="1A501246"/>
    <w:multiLevelType w:val="hybridMultilevel"/>
    <w:tmpl w:val="4802FEA8"/>
    <w:lvl w:ilvl="0" w:tplc="424A8C5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129644C"/>
    <w:multiLevelType w:val="hybridMultilevel"/>
    <w:tmpl w:val="D8B2E830"/>
    <w:lvl w:ilvl="0" w:tplc="83BAD4DE">
      <w:start w:val="3"/>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5B95A40"/>
    <w:multiLevelType w:val="hybridMultilevel"/>
    <w:tmpl w:val="31B40BEC"/>
    <w:lvl w:ilvl="0" w:tplc="C5224630">
      <w:start w:val="4"/>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38F59D94"/>
    <w:multiLevelType w:val="singleLevel"/>
    <w:tmpl w:val="38F59D94"/>
    <w:lvl w:ilvl="0">
      <w:start w:val="3"/>
      <w:numFmt w:val="chineseCounting"/>
      <w:suff w:val="nothing"/>
      <w:lvlText w:val="（%1）"/>
      <w:lvlJc w:val="left"/>
      <w:rPr>
        <w:rFonts w:hint="eastAsia"/>
      </w:rPr>
    </w:lvl>
  </w:abstractNum>
  <w:abstractNum w:abstractNumId="6">
    <w:nsid w:val="3ADC5429"/>
    <w:multiLevelType w:val="hybridMultilevel"/>
    <w:tmpl w:val="F9EC66AA"/>
    <w:lvl w:ilvl="0" w:tplc="3B465B9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AFB7F96"/>
    <w:multiLevelType w:val="hybridMultilevel"/>
    <w:tmpl w:val="75387C32"/>
    <w:lvl w:ilvl="0" w:tplc="5198BD6C">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3834C4E"/>
    <w:multiLevelType w:val="hybridMultilevel"/>
    <w:tmpl w:val="FC502AEA"/>
    <w:lvl w:ilvl="0" w:tplc="DDA0D870">
      <w:start w:val="1"/>
      <w:numFmt w:val="japaneseCounting"/>
      <w:lvlText w:val="%1、"/>
      <w:lvlJc w:val="left"/>
      <w:pPr>
        <w:ind w:left="1783" w:hanging="720"/>
      </w:pPr>
      <w:rPr>
        <w:rFonts w:hint="default"/>
      </w:rPr>
    </w:lvl>
    <w:lvl w:ilvl="1" w:tplc="04090019" w:tentative="1">
      <w:start w:val="1"/>
      <w:numFmt w:val="lowerLetter"/>
      <w:lvlText w:val="%2)"/>
      <w:lvlJc w:val="left"/>
      <w:pPr>
        <w:ind w:left="1903" w:hanging="420"/>
      </w:pPr>
    </w:lvl>
    <w:lvl w:ilvl="2" w:tplc="0409001B" w:tentative="1">
      <w:start w:val="1"/>
      <w:numFmt w:val="lowerRoman"/>
      <w:lvlText w:val="%3."/>
      <w:lvlJc w:val="right"/>
      <w:pPr>
        <w:ind w:left="2323" w:hanging="420"/>
      </w:pPr>
    </w:lvl>
    <w:lvl w:ilvl="3" w:tplc="0409000F" w:tentative="1">
      <w:start w:val="1"/>
      <w:numFmt w:val="decimal"/>
      <w:lvlText w:val="%4."/>
      <w:lvlJc w:val="left"/>
      <w:pPr>
        <w:ind w:left="2743" w:hanging="420"/>
      </w:pPr>
    </w:lvl>
    <w:lvl w:ilvl="4" w:tplc="04090019" w:tentative="1">
      <w:start w:val="1"/>
      <w:numFmt w:val="lowerLetter"/>
      <w:lvlText w:val="%5)"/>
      <w:lvlJc w:val="left"/>
      <w:pPr>
        <w:ind w:left="3163" w:hanging="420"/>
      </w:pPr>
    </w:lvl>
    <w:lvl w:ilvl="5" w:tplc="0409001B" w:tentative="1">
      <w:start w:val="1"/>
      <w:numFmt w:val="lowerRoman"/>
      <w:lvlText w:val="%6."/>
      <w:lvlJc w:val="right"/>
      <w:pPr>
        <w:ind w:left="3583" w:hanging="420"/>
      </w:pPr>
    </w:lvl>
    <w:lvl w:ilvl="6" w:tplc="0409000F" w:tentative="1">
      <w:start w:val="1"/>
      <w:numFmt w:val="decimal"/>
      <w:lvlText w:val="%7."/>
      <w:lvlJc w:val="left"/>
      <w:pPr>
        <w:ind w:left="4003" w:hanging="420"/>
      </w:pPr>
    </w:lvl>
    <w:lvl w:ilvl="7" w:tplc="04090019" w:tentative="1">
      <w:start w:val="1"/>
      <w:numFmt w:val="lowerLetter"/>
      <w:lvlText w:val="%8)"/>
      <w:lvlJc w:val="left"/>
      <w:pPr>
        <w:ind w:left="4423" w:hanging="420"/>
      </w:pPr>
    </w:lvl>
    <w:lvl w:ilvl="8" w:tplc="0409001B" w:tentative="1">
      <w:start w:val="1"/>
      <w:numFmt w:val="lowerRoman"/>
      <w:lvlText w:val="%9."/>
      <w:lvlJc w:val="right"/>
      <w:pPr>
        <w:ind w:left="4843" w:hanging="420"/>
      </w:pPr>
    </w:lvl>
  </w:abstractNum>
  <w:abstractNum w:abstractNumId="9">
    <w:nsid w:val="47610CC3"/>
    <w:multiLevelType w:val="hybridMultilevel"/>
    <w:tmpl w:val="F61E9EA8"/>
    <w:lvl w:ilvl="0" w:tplc="9EAE0F94">
      <w:start w:val="1"/>
      <w:numFmt w:val="decimal"/>
      <w:lvlText w:val="%1."/>
      <w:lvlJc w:val="left"/>
      <w:pPr>
        <w:ind w:left="1500" w:hanging="36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10">
    <w:nsid w:val="5774D197"/>
    <w:multiLevelType w:val="singleLevel"/>
    <w:tmpl w:val="5774D197"/>
    <w:lvl w:ilvl="0">
      <w:start w:val="4"/>
      <w:numFmt w:val="chineseCounting"/>
      <w:suff w:val="nothing"/>
      <w:lvlText w:val="（%1）"/>
      <w:lvlJc w:val="left"/>
      <w:rPr>
        <w:rFonts w:hint="eastAsia"/>
      </w:rPr>
    </w:lvl>
  </w:abstractNum>
  <w:abstractNum w:abstractNumId="11">
    <w:nsid w:val="64AD0CD3"/>
    <w:multiLevelType w:val="hybridMultilevel"/>
    <w:tmpl w:val="36967514"/>
    <w:lvl w:ilvl="0" w:tplc="26701BEA">
      <w:start w:val="4"/>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6E64130"/>
    <w:multiLevelType w:val="hybridMultilevel"/>
    <w:tmpl w:val="A8FEB55C"/>
    <w:lvl w:ilvl="0" w:tplc="F1AE2D20">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6D4B2B82"/>
    <w:multiLevelType w:val="hybridMultilevel"/>
    <w:tmpl w:val="54F6C0F4"/>
    <w:lvl w:ilvl="0" w:tplc="53AC4E04">
      <w:start w:val="3"/>
      <w:numFmt w:val="japaneseCounting"/>
      <w:lvlText w:val="（%1）"/>
      <w:lvlJc w:val="left"/>
      <w:pPr>
        <w:ind w:left="2220" w:hanging="108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14">
    <w:nsid w:val="70D56217"/>
    <w:multiLevelType w:val="hybridMultilevel"/>
    <w:tmpl w:val="11D0A516"/>
    <w:lvl w:ilvl="0" w:tplc="842AE0F8">
      <w:start w:val="4"/>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74437334"/>
    <w:multiLevelType w:val="hybridMultilevel"/>
    <w:tmpl w:val="89BA35AC"/>
    <w:lvl w:ilvl="0" w:tplc="FBBE67C6">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6"/>
  </w:num>
  <w:num w:numId="2">
    <w:abstractNumId w:val="2"/>
  </w:num>
  <w:num w:numId="3">
    <w:abstractNumId w:val="12"/>
  </w:num>
  <w:num w:numId="4">
    <w:abstractNumId w:val="15"/>
  </w:num>
  <w:num w:numId="5">
    <w:abstractNumId w:val="9"/>
  </w:num>
  <w:num w:numId="6">
    <w:abstractNumId w:val="10"/>
  </w:num>
  <w:num w:numId="7">
    <w:abstractNumId w:val="5"/>
  </w:num>
  <w:num w:numId="8">
    <w:abstractNumId w:val="13"/>
  </w:num>
  <w:num w:numId="9">
    <w:abstractNumId w:val="3"/>
  </w:num>
  <w:num w:numId="10">
    <w:abstractNumId w:val="0"/>
  </w:num>
  <w:num w:numId="11">
    <w:abstractNumId w:val="1"/>
  </w:num>
  <w:num w:numId="12">
    <w:abstractNumId w:val="4"/>
  </w:num>
  <w:num w:numId="13">
    <w:abstractNumId w:val="11"/>
  </w:num>
  <w:num w:numId="14">
    <w:abstractNumId w:val="7"/>
  </w:num>
  <w:num w:numId="15">
    <w:abstractNumId w:val="1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5163"/>
    <w:rsid w:val="00074FFB"/>
    <w:rsid w:val="00097EFB"/>
    <w:rsid w:val="000A71A7"/>
    <w:rsid w:val="000D3C65"/>
    <w:rsid w:val="001C3193"/>
    <w:rsid w:val="001E6B4C"/>
    <w:rsid w:val="00214F43"/>
    <w:rsid w:val="002215D1"/>
    <w:rsid w:val="00230827"/>
    <w:rsid w:val="00256C77"/>
    <w:rsid w:val="00273975"/>
    <w:rsid w:val="002B73B4"/>
    <w:rsid w:val="002C7A6F"/>
    <w:rsid w:val="002D4BEC"/>
    <w:rsid w:val="002D75EE"/>
    <w:rsid w:val="00353126"/>
    <w:rsid w:val="0035348A"/>
    <w:rsid w:val="00353EEE"/>
    <w:rsid w:val="00360A6E"/>
    <w:rsid w:val="003A321F"/>
    <w:rsid w:val="003D3B74"/>
    <w:rsid w:val="00404AB6"/>
    <w:rsid w:val="004339B2"/>
    <w:rsid w:val="004361BA"/>
    <w:rsid w:val="00453035"/>
    <w:rsid w:val="00471261"/>
    <w:rsid w:val="0048709F"/>
    <w:rsid w:val="00496E18"/>
    <w:rsid w:val="004C3D1D"/>
    <w:rsid w:val="004F7273"/>
    <w:rsid w:val="005538AD"/>
    <w:rsid w:val="00570B55"/>
    <w:rsid w:val="00591E89"/>
    <w:rsid w:val="005B1B50"/>
    <w:rsid w:val="005B62E7"/>
    <w:rsid w:val="005C34E7"/>
    <w:rsid w:val="005D15C3"/>
    <w:rsid w:val="005E4F60"/>
    <w:rsid w:val="005F4C33"/>
    <w:rsid w:val="00635FD9"/>
    <w:rsid w:val="00666272"/>
    <w:rsid w:val="006B35F4"/>
    <w:rsid w:val="006E3568"/>
    <w:rsid w:val="006F42C2"/>
    <w:rsid w:val="007055BC"/>
    <w:rsid w:val="00732FBA"/>
    <w:rsid w:val="00777593"/>
    <w:rsid w:val="007978F9"/>
    <w:rsid w:val="007A6D04"/>
    <w:rsid w:val="007C35EC"/>
    <w:rsid w:val="007C523E"/>
    <w:rsid w:val="007D5EB3"/>
    <w:rsid w:val="007F198E"/>
    <w:rsid w:val="007F3974"/>
    <w:rsid w:val="0081405F"/>
    <w:rsid w:val="00887DEB"/>
    <w:rsid w:val="008A63ED"/>
    <w:rsid w:val="008E0844"/>
    <w:rsid w:val="00904B61"/>
    <w:rsid w:val="009217B1"/>
    <w:rsid w:val="00967F61"/>
    <w:rsid w:val="00970AB7"/>
    <w:rsid w:val="00983B39"/>
    <w:rsid w:val="009D45D6"/>
    <w:rsid w:val="00A01646"/>
    <w:rsid w:val="00AB2E26"/>
    <w:rsid w:val="00AD1292"/>
    <w:rsid w:val="00AF32A7"/>
    <w:rsid w:val="00B12421"/>
    <w:rsid w:val="00B720D9"/>
    <w:rsid w:val="00B8315F"/>
    <w:rsid w:val="00BD35F0"/>
    <w:rsid w:val="00C17212"/>
    <w:rsid w:val="00C42EA1"/>
    <w:rsid w:val="00C55416"/>
    <w:rsid w:val="00C67387"/>
    <w:rsid w:val="00CB3669"/>
    <w:rsid w:val="00D208C9"/>
    <w:rsid w:val="00D66D8C"/>
    <w:rsid w:val="00D75163"/>
    <w:rsid w:val="00DA0F0C"/>
    <w:rsid w:val="00DA7DD4"/>
    <w:rsid w:val="00E95BA3"/>
    <w:rsid w:val="00EA1896"/>
    <w:rsid w:val="00F0167A"/>
    <w:rsid w:val="00F33A8F"/>
    <w:rsid w:val="00F41AA3"/>
    <w:rsid w:val="00F60786"/>
    <w:rsid w:val="00F67071"/>
    <w:rsid w:val="00FA20D8"/>
    <w:rsid w:val="00FB33DF"/>
    <w:rsid w:val="00FC18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163"/>
    <w:pPr>
      <w:ind w:firstLineChars="200" w:firstLine="420"/>
    </w:pPr>
  </w:style>
  <w:style w:type="paragraph" w:styleId="a4">
    <w:name w:val="header"/>
    <w:basedOn w:val="a"/>
    <w:link w:val="Char"/>
    <w:uiPriority w:val="99"/>
    <w:semiHidden/>
    <w:unhideWhenUsed/>
    <w:rsid w:val="00591E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91E89"/>
    <w:rPr>
      <w:sz w:val="18"/>
      <w:szCs w:val="18"/>
    </w:rPr>
  </w:style>
  <w:style w:type="paragraph" w:styleId="a5">
    <w:name w:val="footer"/>
    <w:basedOn w:val="a"/>
    <w:link w:val="Char0"/>
    <w:uiPriority w:val="99"/>
    <w:semiHidden/>
    <w:unhideWhenUsed/>
    <w:rsid w:val="00591E8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91E89"/>
    <w:rPr>
      <w:sz w:val="18"/>
      <w:szCs w:val="18"/>
    </w:rPr>
  </w:style>
</w:styles>
</file>

<file path=word/webSettings.xml><?xml version="1.0" encoding="utf-8"?>
<w:webSettings xmlns:r="http://schemas.openxmlformats.org/officeDocument/2006/relationships" xmlns:w="http://schemas.openxmlformats.org/wordprocessingml/2006/main">
  <w:divs>
    <w:div w:id="222302766">
      <w:bodyDiv w:val="1"/>
      <w:marLeft w:val="0"/>
      <w:marRight w:val="0"/>
      <w:marTop w:val="0"/>
      <w:marBottom w:val="0"/>
      <w:divBdr>
        <w:top w:val="none" w:sz="0" w:space="0" w:color="auto"/>
        <w:left w:val="none" w:sz="0" w:space="0" w:color="auto"/>
        <w:bottom w:val="none" w:sz="0" w:space="0" w:color="auto"/>
        <w:right w:val="none" w:sz="0" w:space="0" w:color="auto"/>
      </w:divBdr>
    </w:div>
    <w:div w:id="495531628">
      <w:bodyDiv w:val="1"/>
      <w:marLeft w:val="0"/>
      <w:marRight w:val="0"/>
      <w:marTop w:val="0"/>
      <w:marBottom w:val="0"/>
      <w:divBdr>
        <w:top w:val="none" w:sz="0" w:space="0" w:color="auto"/>
        <w:left w:val="none" w:sz="0" w:space="0" w:color="auto"/>
        <w:bottom w:val="none" w:sz="0" w:space="0" w:color="auto"/>
        <w:right w:val="none" w:sz="0" w:space="0" w:color="auto"/>
      </w:divBdr>
    </w:div>
    <w:div w:id="604073819">
      <w:bodyDiv w:val="1"/>
      <w:marLeft w:val="0"/>
      <w:marRight w:val="0"/>
      <w:marTop w:val="0"/>
      <w:marBottom w:val="0"/>
      <w:divBdr>
        <w:top w:val="none" w:sz="0" w:space="0" w:color="auto"/>
        <w:left w:val="none" w:sz="0" w:space="0" w:color="auto"/>
        <w:bottom w:val="none" w:sz="0" w:space="0" w:color="auto"/>
        <w:right w:val="none" w:sz="0" w:space="0" w:color="auto"/>
      </w:divBdr>
    </w:div>
    <w:div w:id="161705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779</Words>
  <Characters>4443</Characters>
  <Application>Microsoft Office Word</Application>
  <DocSecurity>0</DocSecurity>
  <Lines>37</Lines>
  <Paragraphs>10</Paragraphs>
  <ScaleCrop>false</ScaleCrop>
  <Company/>
  <LinksUpToDate>false</LinksUpToDate>
  <CharactersWithSpaces>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2</cp:revision>
  <dcterms:created xsi:type="dcterms:W3CDTF">2022-09-05T04:47:00Z</dcterms:created>
  <dcterms:modified xsi:type="dcterms:W3CDTF">2022-09-05T04:47:00Z</dcterms:modified>
</cp:coreProperties>
</file>